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CC" w:rsidRPr="008174CC" w:rsidRDefault="008174CC" w:rsidP="008174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4CC">
        <w:rPr>
          <w:rFonts w:ascii="Times New Roman" w:hAnsi="Times New Roman" w:cs="Times New Roman"/>
          <w:b/>
          <w:sz w:val="26"/>
          <w:szCs w:val="26"/>
        </w:rPr>
        <w:t>Краткая презентация</w:t>
      </w:r>
    </w:p>
    <w:p w:rsidR="008174CC" w:rsidRDefault="008174CC" w:rsidP="008174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4CC">
        <w:rPr>
          <w:rFonts w:ascii="Times New Roman" w:hAnsi="Times New Roman" w:cs="Times New Roman"/>
          <w:b/>
          <w:sz w:val="26"/>
          <w:szCs w:val="26"/>
        </w:rPr>
        <w:t xml:space="preserve">адаптированной образовательной программы </w:t>
      </w:r>
    </w:p>
    <w:p w:rsidR="005F1A8F" w:rsidRDefault="008174CC" w:rsidP="008174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4CC">
        <w:rPr>
          <w:rFonts w:ascii="Times New Roman" w:hAnsi="Times New Roman" w:cs="Times New Roman"/>
          <w:b/>
          <w:sz w:val="26"/>
          <w:szCs w:val="26"/>
        </w:rPr>
        <w:t>для детей с расстройств</w:t>
      </w:r>
      <w:r>
        <w:rPr>
          <w:rFonts w:ascii="Times New Roman" w:hAnsi="Times New Roman" w:cs="Times New Roman"/>
          <w:b/>
          <w:sz w:val="26"/>
          <w:szCs w:val="26"/>
        </w:rPr>
        <w:t>ами</w:t>
      </w:r>
      <w:r w:rsidRPr="008174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74CC">
        <w:rPr>
          <w:rFonts w:ascii="Times New Roman" w:hAnsi="Times New Roman" w:cs="Times New Roman"/>
          <w:b/>
          <w:sz w:val="26"/>
          <w:szCs w:val="26"/>
        </w:rPr>
        <w:t>аутистического</w:t>
      </w:r>
      <w:proofErr w:type="spellEnd"/>
      <w:r w:rsidRPr="008174CC">
        <w:rPr>
          <w:rFonts w:ascii="Times New Roman" w:hAnsi="Times New Roman" w:cs="Times New Roman"/>
          <w:b/>
          <w:sz w:val="26"/>
          <w:szCs w:val="26"/>
        </w:rPr>
        <w:t xml:space="preserve"> спектра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(АОП) дошкольного образования для детей дошкольного возраста с расстройствами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спектра (РАС)</w:t>
      </w:r>
      <w:r w:rsidRPr="00665CD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665CDB">
        <w:rPr>
          <w:rFonts w:ascii="Times New Roman" w:hAnsi="Times New Roman" w:cs="Times New Roman"/>
          <w:sz w:val="24"/>
          <w:szCs w:val="24"/>
        </w:rPr>
        <w:t xml:space="preserve"> – это образовательная программа, адаптированная для детей с РАС с учетом особенностей их психофизического развития, индивидуальных возможностей, направленная на коррекцию и компенсацию нарушений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и социальную адаптацию данной категории детей раннего и дошкольного возраста.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Дети с РАС представляют собой исключительно полиморфную группу, что проявляется как в клинических, так и в психолого-педагогических особенностях. 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Основными диагностическими признаками РАС являются качественные нарушения социального взаимодействия, вербальной и невербальной коммуникации и ограниченные, стереотипные и повторяющиеся паттерны интересов, поведения и видов деятельности. 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Эти особенности прямо связаны с социальной жизнью человека, их нарушение всегда затрудняет социальную адаптацию. Эти же признаки лежат в основе особых образовательных потребностей обучающихся с РАС. 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Ведущим дизонтогенетическим механизмом при РАС является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асинхрония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развития, при которой некоторые функции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развиваются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задержано, некоторые – патологически ускоренно, плюс к этому даже в тех, которые формально развиваются соответственно возрасту, как правило, отмечаются качественные изменения. Каждая из психических функций, в том числе и наиболее значимых для образовательного процесса, может проявляться, варьироваться в очень широких пределах.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 xml:space="preserve">Более характерными для аутизма являются диссоциации между отдельными функциями в составе одной сферы: высокий </w:t>
      </w:r>
      <w:r w:rsidRPr="00665CDB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Pr="00665CDB">
        <w:rPr>
          <w:rFonts w:ascii="Times New Roman" w:hAnsi="Times New Roman" w:cs="Times New Roman"/>
          <w:sz w:val="24"/>
          <w:szCs w:val="24"/>
        </w:rPr>
        <w:t xml:space="preserve"> может сочетаться с низким уровнем социального интеллекта, богатый словарный запас и грамматически правильная речь – с её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некоммуникативностью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и т.д. </w:t>
      </w:r>
      <w:proofErr w:type="gramEnd"/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Очень важной особенностью для построения образовательного процесса является динамика РАС: она отличается разнообразием и низким уровнем предсказуемости, что затрудняет планирование, поскольку установление определённых временных параметров не опирается на ясные представления о динамике в планируемый временной период. Это не означает, что планирование образовательного процесса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РАС невозможно: требуется другой подход к планированию и специальное методическое обеспечение. 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Следует учитывать и то обстоятельство, что при аутизме часто отмечаются явления интеллектуальной недостаточности, задержки развития, нарушения сенсорных систем и опорно-двигательного аппарата, синдром дефицита внимания 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(СДВГ). Эти расстройства могут быть как компонентом сложного нарушения, так и иметь патогенетическую связь с РАС, но в любом случае это осложняет клиническую картину, делает проявления РАС тем более полиморфными и создаёт ряд дополнительных проблем в связи с образованием таких детей.   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В </w:t>
      </w:r>
      <w:r w:rsidRPr="00665CDB">
        <w:rPr>
          <w:rFonts w:ascii="Times New Roman" w:hAnsi="Times New Roman" w:cs="Times New Roman"/>
          <w:i/>
          <w:sz w:val="24"/>
          <w:szCs w:val="24"/>
        </w:rPr>
        <w:t>психолого-педагогическом</w:t>
      </w:r>
      <w:r w:rsidRPr="00665CDB">
        <w:rPr>
          <w:rFonts w:ascii="Times New Roman" w:hAnsi="Times New Roman" w:cs="Times New Roman"/>
          <w:sz w:val="24"/>
          <w:szCs w:val="24"/>
        </w:rPr>
        <w:t xml:space="preserve"> отношении дети с РАС выделены в особую группу, поскольку взаимодействие с другими людьми (в том числе, с родителями, воспитателями, педагогами, психологами) строится несколько иначе, чем при других нарушениях развития, в связи с качественными нарушениями коммуникации и социального взаимодействия.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Следовательно, решению традиционных задач дошкольного образования должно предшествовать хотя бы частичное преодоление, смягчение обусловленных аутизмом трудностей, прежде всего, социально-коммуникативных и поведенческих. В противном случае достижение целевых ориентиров в определённых Федеральным государственным </w:t>
      </w:r>
      <w:r w:rsidRPr="00665CDB">
        <w:rPr>
          <w:rFonts w:ascii="Times New Roman" w:hAnsi="Times New Roman" w:cs="Times New Roman"/>
          <w:sz w:val="24"/>
          <w:szCs w:val="24"/>
        </w:rPr>
        <w:lastRenderedPageBreak/>
        <w:t>образовательным стандартом (ФГОС) дошкольного образования (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) образовательных областях становится весьма проблематичным. 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Психолого-педагогический полиморфизм детей с РАС проявляется в том, что актуальный уровень развития различается не только по общей оценке разных детей. У каждого ребёнка с аутизмом уровни развития коммуникативной, интеллектуальной, речевой, эмоциональной, двигательной сфер, самостоятельности, социально-бытовых навыков и навыков самообслуживания могут очень значительно различаться, причем эти различия, как правило, существенно больше, чем при типичном развитии. 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Неравномерность развития проявляется в динамике усвоения материала, а именно: </w:t>
      </w:r>
    </w:p>
    <w:p w:rsidR="00801BD6" w:rsidRPr="00665CDB" w:rsidRDefault="00801BD6" w:rsidP="00801BD6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- в больших индивидуальных различиях по признаку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>;</w:t>
      </w:r>
    </w:p>
    <w:p w:rsidR="00801BD6" w:rsidRPr="00665CDB" w:rsidRDefault="00801BD6" w:rsidP="00801BD6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- в неодинаковых темпах усвоения материала по различным образовательным областям у одного ребёнка; </w:t>
      </w:r>
    </w:p>
    <w:p w:rsidR="00801BD6" w:rsidRPr="00665CDB" w:rsidRDefault="00801BD6" w:rsidP="00801BD6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- во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временн</w:t>
      </w:r>
      <w:r w:rsidRPr="00665CDB">
        <w:rPr>
          <w:rFonts w:ascii="Times New Roman" w:hAnsi="Times New Roman" w:cs="Times New Roman"/>
          <w:b/>
          <w:sz w:val="24"/>
          <w:szCs w:val="24"/>
        </w:rPr>
        <w:t>ó</w:t>
      </w:r>
      <w:r w:rsidRPr="00665CD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неравномерности усвоения материала в ходе образовательного процесса: ребёнок может какое-то время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как бы не усваивать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материал или усваивать его очень медленно, но вслед за этим следует скачок; успешные периоды чередуются с периодами «застоя». 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Ряд особенностей обучения и воспитания детей с РАС являются следствием (помимо отмеченных выше особенностей интеллектуального и речевого развития) нарушений тонических процессов, восприятия и сквозных психических функций (внимания, памяти, воображения, речи), эмоциональной 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регуляторно-волевой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сферы.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i/>
          <w:sz w:val="24"/>
          <w:szCs w:val="24"/>
        </w:rPr>
        <w:t>Тонические процессы</w:t>
      </w:r>
      <w:r w:rsidRPr="00665CDB">
        <w:rPr>
          <w:rFonts w:ascii="Times New Roman" w:hAnsi="Times New Roman" w:cs="Times New Roman"/>
          <w:sz w:val="24"/>
          <w:szCs w:val="24"/>
        </w:rPr>
        <w:t xml:space="preserve">, их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по мнению многих отечественных и зарубежных специалистов, играют центральную роль в патогенезе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аутистических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расстройств. В практике работы с детьми с РАС это сказывается достаточно многообразно: </w:t>
      </w:r>
    </w:p>
    <w:p w:rsidR="00801BD6" w:rsidRPr="00665CDB" w:rsidRDefault="00801BD6" w:rsidP="00801BD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- на трудностях осуществления выбора как такового (ребёнок не может усилить один из возможных вариантов решения проблемы 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оттормозить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другие варианты из-за того, что не срабатывает «закон силы», - и выбор становится затруднённым или невозможным);</w:t>
      </w:r>
    </w:p>
    <w:p w:rsidR="00801BD6" w:rsidRPr="00665CDB" w:rsidRDefault="00801BD6" w:rsidP="00801BD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- на определении объёма дневной, недельной нагрузки (превышение предела возможностей ребёнка недопустимо, так как провоцирует развитие пресыщения, и далее  негативизма и других форм проблемного поведения);</w:t>
      </w:r>
    </w:p>
    <w:p w:rsidR="00801BD6" w:rsidRPr="00665CDB" w:rsidRDefault="00801BD6" w:rsidP="00801BD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- на установлении структуры дневной нагрузки – продолжительности занятий, их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временнóй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структуры;</w:t>
      </w:r>
    </w:p>
    <w:p w:rsidR="00801BD6" w:rsidRPr="00665CDB" w:rsidRDefault="00801BD6" w:rsidP="00801BD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- на определении одного из двух принципиальных направлений сопровождения: на повышении возможностей взаимодействия с окружающим и наработке гибкости взаимодействия или на адаптации среды к особенностям ребёнка (возможен и смешанный вариант, который на практике является самым распространённым);</w:t>
      </w:r>
    </w:p>
    <w:p w:rsidR="00801BD6" w:rsidRPr="00665CDB" w:rsidRDefault="00801BD6" w:rsidP="00801BD6">
      <w:pPr>
        <w:tabs>
          <w:tab w:val="left" w:pos="1134"/>
          <w:tab w:val="left" w:pos="184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- среди проблем, связанных с особенностями восприятия, в дошкольном возрасте наиболее существенны фрагментарность 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симультанность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восприятия, а также трудности восприятия и усвоения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сукцессивно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организованных (то есть развивающихся во времени) процессов. 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Фрагментарность восприятия проявляется многообразно, но – так или иначе - затрудняет формирование сенсорных образов (далее влияет на развитие наглядно-образного мышления, формирования представлений и понятий) и, тем самым, обедняет и искажает воспринимаемую картину окружающего.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Симультанность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восприятия создаёт предпосылки для трудностей выделения существенных признаков предметов и явлений (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релизеров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>), трудностей их дифференциации, создаёт ряд специальных проблем обучения и воспитания.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CDB">
        <w:rPr>
          <w:rFonts w:ascii="Times New Roman" w:hAnsi="Times New Roman" w:cs="Times New Roman"/>
          <w:sz w:val="24"/>
          <w:szCs w:val="24"/>
        </w:rPr>
        <w:t xml:space="preserve">Трудности восприятия и усвоения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сукцессивно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организованных процессов сказываются на качестве установления временн</w:t>
      </w:r>
      <w:r w:rsidRPr="00665CDB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665CDB">
        <w:rPr>
          <w:rFonts w:ascii="Times New Roman" w:hAnsi="Times New Roman" w:cs="Times New Roman"/>
          <w:sz w:val="24"/>
          <w:szCs w:val="24"/>
        </w:rPr>
        <w:t xml:space="preserve">х связей между явлениями, что создаёт трудности организации и планирования произвольной деятельности (начиная с произвольного подражания), негативно влияет на речевое развитие (так как речь является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lastRenderedPageBreak/>
        <w:t>сукцессивным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процессом), способствует фиксации примитивных форм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симультанирования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(что впоследствии сказывается на развитии высших форм мышления). </w:t>
      </w:r>
      <w:proofErr w:type="gramEnd"/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b/>
          <w:i/>
          <w:sz w:val="24"/>
          <w:szCs w:val="24"/>
        </w:rPr>
        <w:t>Внимание</w:t>
      </w:r>
      <w:r w:rsidRPr="00665CDB">
        <w:rPr>
          <w:rFonts w:ascii="Times New Roman" w:hAnsi="Times New Roman" w:cs="Times New Roman"/>
          <w:b/>
          <w:sz w:val="24"/>
          <w:szCs w:val="24"/>
        </w:rPr>
        <w:t>.</w:t>
      </w:r>
      <w:r w:rsidRPr="00665CDB">
        <w:rPr>
          <w:rFonts w:ascii="Times New Roman" w:hAnsi="Times New Roman" w:cs="Times New Roman"/>
          <w:sz w:val="24"/>
          <w:szCs w:val="24"/>
        </w:rPr>
        <w:t xml:space="preserve"> Практически во всех случаях произвольное внимание нарушено: либо его сложно на чём-либо сконцентрировать, либо оно фиксировано на каком-то объекте особого интереса ребёнка, и возникают трудности с переключением внимания на другой объект или другую деятельность. Нарушено также совместное внимание: трудно привлечь внимание ребёнка к какому-то предмету или явлению по инструкции взрослого, а сам ребёнок не стремиться разделить своё внимание к чему-то с другими людьми. 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b/>
          <w:i/>
          <w:sz w:val="24"/>
          <w:szCs w:val="24"/>
        </w:rPr>
        <w:t>Память</w:t>
      </w:r>
      <w:r w:rsidRPr="00665CDB">
        <w:rPr>
          <w:rFonts w:ascii="Times New Roman" w:hAnsi="Times New Roman" w:cs="Times New Roman"/>
          <w:i/>
          <w:sz w:val="24"/>
          <w:szCs w:val="24"/>
        </w:rPr>
        <w:t>.</w:t>
      </w:r>
      <w:r w:rsidRPr="00665CDB">
        <w:rPr>
          <w:rFonts w:ascii="Times New Roman" w:hAnsi="Times New Roman" w:cs="Times New Roman"/>
          <w:sz w:val="24"/>
          <w:szCs w:val="24"/>
        </w:rPr>
        <w:t xml:space="preserve"> У большинства детей с аутизмом наиболее значимым каналом памяти является зрительная память. В то же время, даже при отсутствии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гипомнестических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расстройств и формально хороших предпосылках накопления опыта, дети с аутизмом испытывают трудности с произвольной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актуализацией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хранящейся в памяти информации и её использованием, формально освоенные навыки чаще всего трудно переносятся в другие условия, другую обстановку, что затрудняет обучение. Очень часто затруднён переход от декларативных форм памяти (прямое, в основном, формальное запоминание) к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процедурным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(когда запоминание основано на содержательной связи между явлениями). 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Pr="00665CDB">
        <w:rPr>
          <w:rFonts w:ascii="Times New Roman" w:hAnsi="Times New Roman" w:cs="Times New Roman"/>
          <w:b/>
          <w:i/>
          <w:sz w:val="24"/>
          <w:szCs w:val="24"/>
        </w:rPr>
        <w:t>воображения (символизации)</w:t>
      </w:r>
      <w:r w:rsidRPr="00665CDB">
        <w:rPr>
          <w:rFonts w:ascii="Times New Roman" w:hAnsi="Times New Roman" w:cs="Times New Roman"/>
          <w:sz w:val="24"/>
          <w:szCs w:val="24"/>
        </w:rPr>
        <w:t xml:space="preserve">, являющиеся при аутизме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значимым признаком, в дошкольном возрасте проявляются, прежде всего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арушениями развития символической, ролевой 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социально-имитативной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игры, то есть органически свойственного дошкольному возрасту виду деятельности при типичном развитии. 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Особенности развития </w:t>
      </w:r>
      <w:r w:rsidRPr="00665CDB">
        <w:rPr>
          <w:rFonts w:ascii="Times New Roman" w:hAnsi="Times New Roman" w:cs="Times New Roman"/>
          <w:b/>
          <w:i/>
          <w:sz w:val="24"/>
          <w:szCs w:val="24"/>
        </w:rPr>
        <w:t>эмоциональной сферы</w:t>
      </w:r>
      <w:r w:rsidRPr="00665CDB">
        <w:rPr>
          <w:rFonts w:ascii="Times New Roman" w:hAnsi="Times New Roman" w:cs="Times New Roman"/>
          <w:sz w:val="24"/>
          <w:szCs w:val="24"/>
        </w:rPr>
        <w:t xml:space="preserve"> при аутизме в дошкольном возрасте очень важны, поскольку, с одной стороны, на дошкольный возраст приходится период активного становления эмоциональной системы (аффективный уровень нервно-психического развития по В.В. Ковалёву), и, с другой стороны, развитие происходит искажённо (закономерности подробно изучены В.В. Лебединским, О.С. Никольской с соавторами). Особо следует отметить трудности усвоения аффективного смысла происходящего, что ограничивает и искажает формирование мотивации, а также трудности выделения и оценки признаков эмоциональной жизни других людей, что не позволяет адекватно оценивать причины их действий, поступков, поведения и, тем самым, существенно осложняет социальную адаптацию.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665CDB">
        <w:rPr>
          <w:rFonts w:ascii="Times New Roman" w:hAnsi="Times New Roman" w:cs="Times New Roman"/>
          <w:b/>
          <w:i/>
          <w:sz w:val="24"/>
          <w:szCs w:val="24"/>
        </w:rPr>
        <w:t>регуляторно-волевой</w:t>
      </w:r>
      <w:proofErr w:type="spellEnd"/>
      <w:r w:rsidRPr="00665CDB">
        <w:rPr>
          <w:rFonts w:ascii="Times New Roman" w:hAnsi="Times New Roman" w:cs="Times New Roman"/>
          <w:b/>
          <w:i/>
          <w:sz w:val="24"/>
          <w:szCs w:val="24"/>
        </w:rPr>
        <w:t xml:space="preserve"> сфере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5CDB">
        <w:rPr>
          <w:rFonts w:ascii="Times New Roman" w:hAnsi="Times New Roman" w:cs="Times New Roman"/>
          <w:sz w:val="24"/>
          <w:szCs w:val="24"/>
        </w:rPr>
        <w:t xml:space="preserve">характерны трудности произвольного подражания, нарушения развития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социально-имитативной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и ролевой игры, наличие ограниченных, повторяющихся и стереотипных форм интересов, поведения и видов деятельности. 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Отмеченные особенности развития детей с РАС позволяют, несмотря на крайнюю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полиморфность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этой группы, выделить особые образовательные потребности обучающихся с РАС и определить для каждой из этих особых образовательных потребностей спектр потенциальных образовательных решений и необходимых для этого особых образовательных условий.  </w:t>
      </w:r>
    </w:p>
    <w:p w:rsidR="00801BD6" w:rsidRPr="00665CDB" w:rsidRDefault="00801BD6" w:rsidP="00801BD6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К наиболее общим положениям психолого-педагогической работы с детьми с аутизмом, которые учитываются в настоящей программе, следует отнести следующие:</w:t>
      </w:r>
    </w:p>
    <w:p w:rsidR="00801BD6" w:rsidRPr="00665CDB" w:rsidRDefault="00801BD6" w:rsidP="00801B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- регулирование уровня сенсорной насыщенности среды в соответствии с возможностями ребёнка;</w:t>
      </w:r>
    </w:p>
    <w:p w:rsidR="00801BD6" w:rsidRPr="00665CDB" w:rsidRDefault="00801BD6" w:rsidP="00801B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- структурирование времени – в целях преодоления трудностей восприятия и усвоения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сукцессивно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организованных процессов,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временн</w:t>
      </w:r>
      <w:r w:rsidRPr="00665CDB">
        <w:rPr>
          <w:rFonts w:ascii="Times New Roman" w:hAnsi="Times New Roman" w:cs="Times New Roman"/>
          <w:b/>
          <w:i/>
          <w:sz w:val="24"/>
          <w:szCs w:val="24"/>
        </w:rPr>
        <w:t>ó</w:t>
      </w:r>
      <w:r w:rsidRPr="00665CD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организации деятельности;</w:t>
      </w:r>
    </w:p>
    <w:p w:rsidR="00801BD6" w:rsidRPr="00665CDB" w:rsidRDefault="00801BD6" w:rsidP="00801B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- структурирование пространства – как способ, помогающий преодолению трудностей выбора в пространственной организации деятельности;</w:t>
      </w:r>
    </w:p>
    <w:p w:rsidR="00801BD6" w:rsidRPr="00665CDB" w:rsidRDefault="00801BD6" w:rsidP="00801B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- визуализация развивающих и обучающих средств, степень которой должна соответствовать возможностям ребёнка и перспективам его развития;</w:t>
      </w:r>
    </w:p>
    <w:p w:rsidR="00801BD6" w:rsidRPr="00665CDB" w:rsidRDefault="00801BD6" w:rsidP="00801B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- генерализация навыка – снятие (минимизация) зависимости навыка от несущественных факторов, препятствующих его переносу в другие условия; формирование функциональной значимости для ребёнка навыка как такового;</w:t>
      </w:r>
    </w:p>
    <w:p w:rsidR="00801BD6" w:rsidRPr="00665CDB" w:rsidRDefault="00801BD6" w:rsidP="00801B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lastRenderedPageBreak/>
        <w:t xml:space="preserve">- недостаточность возможностей (иногда невозможность) усвоения «из жизни» (имплицитно) смысла происходящего, новых навыков и умений (прежде всего, через игру и произвольное подражание).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Вследствие этого возникает необходимость: а) определения соотношения имплицитных и эксплицитных (специально направленных на обучение определённым навыкам и умениям) методов обучения и воспитания, б) адаптации традиционных методов обучения с учётом особенностей развития детей с РАС;</w:t>
      </w:r>
      <w:proofErr w:type="gramEnd"/>
    </w:p>
    <w:p w:rsidR="00801BD6" w:rsidRPr="00665CDB" w:rsidRDefault="00801BD6" w:rsidP="00801B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- отклонения от типичных представлений о принципе «от простого - к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>», поскольку в условиях искажённого развития понятия о простоте и сложности могут быть очень индивидуальными;</w:t>
      </w:r>
    </w:p>
    <w:p w:rsidR="00801BD6" w:rsidRPr="00665CDB" w:rsidRDefault="00801BD6" w:rsidP="00801B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CDB">
        <w:rPr>
          <w:rFonts w:ascii="Times New Roman" w:hAnsi="Times New Roman" w:cs="Times New Roman"/>
          <w:sz w:val="24"/>
          <w:szCs w:val="24"/>
        </w:rPr>
        <w:t>- учитывая искажённость (часто в сочетании с недоразвитием) формирования понятий при РАС, предпринимать индивидуализированные меры для оптимизации развития структуры мышления детей с аутизмом от свойственных раннему возрасту примитивных форм, учитывающих исключительно временн</w:t>
      </w:r>
      <w:r w:rsidRPr="00665CDB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665CDB">
        <w:rPr>
          <w:rFonts w:ascii="Times New Roman" w:hAnsi="Times New Roman" w:cs="Times New Roman"/>
          <w:sz w:val="24"/>
          <w:szCs w:val="24"/>
        </w:rPr>
        <w:t>е связи («после того - следовательно, в силу того»), к свойственной развитому мышлению схеме «индукция – понятие – дедукция».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Проблемы могут касаться как формирования понятия, так и реализации понятия в конкретные воплощения, что требует внимания специалиста – и, прежде всего, в дошкольном возрасте; </w:t>
      </w:r>
    </w:p>
    <w:p w:rsidR="00801BD6" w:rsidRPr="00665CDB" w:rsidRDefault="00801BD6" w:rsidP="00801B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CDB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и, что особенно важно, в собственно мыслительных процессах переходить с использованием соответствующих методов и технологий от декларативных (например, механического запоминания или установления формальной последовательности явлений и др.) к процессуальным механизмам (например, логической памяти или установлению причинно-следственных связей);</w:t>
      </w:r>
      <w:proofErr w:type="gramEnd"/>
    </w:p>
    <w:p w:rsidR="00801BD6" w:rsidRPr="00665CDB" w:rsidRDefault="00801BD6" w:rsidP="00801B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- без коррекции проблем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– какого бы генеза они ни были – содержательная работа по реализации программы дошкольного образования эффективной быть не может. 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Неоднородность контингента детей дошкольного возраста с РАС требует дифференциации и индивидуализации коррекционно-образовательного процесса по всем составляющим образовательной траектории – содержательной,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и процессуальной, - что полностью соответствует принципу вариативности образования, понятому с учётом особенностей развития детей с РАС. 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Во-первых, необходима вариативность коррекционных подходов, направленная на смягчение (в идеале – снятие) проблем, обусловленных аутизмом, без чего невозможно эффективное освоение традиционных образовательных об</w:t>
      </w:r>
      <w:r>
        <w:rPr>
          <w:rFonts w:ascii="Times New Roman" w:hAnsi="Times New Roman" w:cs="Times New Roman"/>
          <w:sz w:val="24"/>
          <w:szCs w:val="24"/>
        </w:rPr>
        <w:t>ластей дошкольного образования</w:t>
      </w:r>
      <w:r w:rsidRPr="00665CDB">
        <w:rPr>
          <w:rFonts w:ascii="Times New Roman" w:hAnsi="Times New Roman" w:cs="Times New Roman"/>
          <w:sz w:val="24"/>
          <w:szCs w:val="24"/>
        </w:rPr>
        <w:t>.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CDB">
        <w:rPr>
          <w:rFonts w:ascii="Times New Roman" w:hAnsi="Times New Roman" w:cs="Times New Roman"/>
          <w:sz w:val="24"/>
          <w:szCs w:val="24"/>
        </w:rPr>
        <w:t>Во-вторых, необходима вариативность в традиционном понимании как способность системы образования предоставить обучающимся разнообразные варианты образовательных траекторий с целью обеспечения максимально возможной степени самореализации, для чего могут использоваться все имеющиеся в системе образования возможности с учётом перечисленных выше особенностей обучения детей с РАС.</w:t>
      </w:r>
      <w:proofErr w:type="gramEnd"/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Индивидуализация образовательного процесса обеспечивается возможностью использования индивидуальных программ на основе регулярного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ходом образовательного процесса с использованием как традиционных психолого-педагогических диагностических методов, так и соответствующих тестов. 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Дифференциация образовательного процесса должна опираться на выделение определённых подгрупп детей с РАС на основе особенностей, непосредственно связанных с аутизмом и им обусловленных. Для этой цели более всего подходит классификация, использованная в </w:t>
      </w:r>
      <w:r w:rsidRPr="00665CDB">
        <w:rPr>
          <w:rFonts w:ascii="Times New Roman" w:hAnsi="Times New Roman" w:cs="Times New Roman"/>
          <w:sz w:val="24"/>
          <w:szCs w:val="24"/>
          <w:lang w:val="en-US"/>
        </w:rPr>
        <w:t>DSM</w:t>
      </w:r>
      <w:r w:rsidRPr="00665CDB">
        <w:rPr>
          <w:rFonts w:ascii="Times New Roman" w:hAnsi="Times New Roman" w:cs="Times New Roman"/>
          <w:sz w:val="24"/>
          <w:szCs w:val="24"/>
        </w:rPr>
        <w:t xml:space="preserve">-5, в основе которой – тяжесть расстройств и степень необходимой поддержки (коррекции).  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Наиболее тяжёлый </w:t>
      </w:r>
      <w:r w:rsidRPr="00665CDB">
        <w:rPr>
          <w:rFonts w:ascii="Times New Roman" w:hAnsi="Times New Roman" w:cs="Times New Roman"/>
          <w:b/>
          <w:i/>
          <w:sz w:val="24"/>
          <w:szCs w:val="24"/>
        </w:rPr>
        <w:t>третий уровень – потребность в очень существенной поддержке</w:t>
      </w:r>
      <w:r w:rsidRPr="00665CDB">
        <w:rPr>
          <w:rFonts w:ascii="Times New Roman" w:hAnsi="Times New Roman" w:cs="Times New Roman"/>
          <w:sz w:val="24"/>
          <w:szCs w:val="24"/>
        </w:rPr>
        <w:t>. Это обусловлено:</w:t>
      </w:r>
    </w:p>
    <w:p w:rsidR="00801BD6" w:rsidRPr="00665CDB" w:rsidRDefault="00801BD6" w:rsidP="00801BD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тяжелой недостаточностью речевых и неречевых навыков общения, что приводит к серьёзным нарушениям в функционировании; </w:t>
      </w:r>
    </w:p>
    <w:p w:rsidR="00801BD6" w:rsidRPr="00665CDB" w:rsidRDefault="00801BD6" w:rsidP="00801BD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lastRenderedPageBreak/>
        <w:t>крайне ограниченной возможностью инициировать социальные взаимодействия и минимальный ответ на социальные инициативы других;</w:t>
      </w:r>
    </w:p>
    <w:p w:rsidR="00801BD6" w:rsidRPr="00665CDB" w:rsidRDefault="00801BD6" w:rsidP="00801BD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отсутствием гибкости поведения, значительными трудностями с приспособлением к переменам и изменениям или ограниченные / повторяющиеся формы поведения, которые мешают и существенно затрудняют функционирование во всех сферах;</w:t>
      </w:r>
    </w:p>
    <w:p w:rsidR="00801BD6" w:rsidRPr="00665CDB" w:rsidRDefault="00801BD6" w:rsidP="00801BD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сильный стресс и/или выраженные затруднения при смене деятельности или переключении внимания.  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b/>
          <w:i/>
          <w:sz w:val="24"/>
          <w:szCs w:val="24"/>
        </w:rPr>
        <w:t>Второй уровень – потребность в существенной поддержке</w:t>
      </w:r>
      <w:r w:rsidRPr="00665CDB">
        <w:rPr>
          <w:rFonts w:ascii="Times New Roman" w:hAnsi="Times New Roman" w:cs="Times New Roman"/>
          <w:sz w:val="24"/>
          <w:szCs w:val="24"/>
        </w:rPr>
        <w:t>, что проявляется:</w:t>
      </w:r>
    </w:p>
    <w:p w:rsidR="00801BD6" w:rsidRPr="00665CDB" w:rsidRDefault="00801BD6" w:rsidP="00801BD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в заметной недостаточности речевых и неречевых навыков общения; </w:t>
      </w:r>
    </w:p>
    <w:p w:rsidR="00801BD6" w:rsidRPr="00665CDB" w:rsidRDefault="00801BD6" w:rsidP="00801BD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в выраженных затруднениях в социальном общении и взаимодействии даже при наличии поддержки; </w:t>
      </w:r>
    </w:p>
    <w:p w:rsidR="00801BD6" w:rsidRPr="00665CDB" w:rsidRDefault="00801BD6" w:rsidP="00801BD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в ограниченном инициировании социальных взаимодействий и ограниченном или ненормальном реагировании на социальные инициативы других;</w:t>
      </w:r>
    </w:p>
    <w:p w:rsidR="00801BD6" w:rsidRPr="00665CDB" w:rsidRDefault="00801BD6" w:rsidP="00801BD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в отсутствии гибкости в поведении, трудностях в приспособлении к переменам и изменениям или ограниченные / повторяющиеся формы поведения, которые проявляются с достаточной частотой и заметны стороннему наблюдателю, а также мешают функционированию в различных ситуациях;</w:t>
      </w:r>
    </w:p>
    <w:p w:rsidR="00801BD6" w:rsidRPr="00665CDB" w:rsidRDefault="00801BD6" w:rsidP="00801BD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в заметном стрессе и/или выраженных затруднениях при смене деятельности или переключении внимания.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b/>
          <w:i/>
          <w:sz w:val="24"/>
          <w:szCs w:val="24"/>
        </w:rPr>
        <w:t>Первый уровень – потребность в поддержке</w:t>
      </w:r>
      <w:r w:rsidRPr="00665CDB">
        <w:rPr>
          <w:rFonts w:ascii="Times New Roman" w:hAnsi="Times New Roman" w:cs="Times New Roman"/>
          <w:sz w:val="24"/>
          <w:szCs w:val="24"/>
        </w:rPr>
        <w:t>, при котором отмечается следующее:</w:t>
      </w:r>
    </w:p>
    <w:p w:rsidR="00801BD6" w:rsidRPr="00665CDB" w:rsidRDefault="00801BD6" w:rsidP="00801BD6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без поддержки и содействия недостаточность социального общения приводит к заметным нарушениям; </w:t>
      </w:r>
    </w:p>
    <w:p w:rsidR="00801BD6" w:rsidRPr="00665CDB" w:rsidRDefault="00801BD6" w:rsidP="00801BD6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сложности с инициированием социальных взаимодействий, нетипичные или неудачные реакции на обращения со стороны окружающих; </w:t>
      </w:r>
    </w:p>
    <w:p w:rsidR="00801BD6" w:rsidRPr="00665CDB" w:rsidRDefault="00801BD6" w:rsidP="00801BD6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сниженный интерес к социальным взаимодействиям;  </w:t>
      </w:r>
    </w:p>
    <w:p w:rsidR="00801BD6" w:rsidRPr="00665CDB" w:rsidRDefault="00801BD6" w:rsidP="00801BD6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негибкое поведение препятствует функционированию в разных ситуациях (недостаточный уровень генерализации навыков и умений);</w:t>
      </w:r>
    </w:p>
    <w:p w:rsidR="00801BD6" w:rsidRPr="00665CDB" w:rsidRDefault="00801BD6" w:rsidP="00801BD6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сложности с переключением от одного вида деятельности к другому;</w:t>
      </w:r>
    </w:p>
    <w:p w:rsidR="00801BD6" w:rsidRPr="00665CDB" w:rsidRDefault="00801BD6" w:rsidP="00801B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проблемы с организацией и планированием, препятствующие независимости поведения и деятельности.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В ходе коррекционной работы возможен переход на более высокий уровень и соответственно, снижение потребности в поддержке. Противоположная динамика - снижение функциональных возможностей (и увеличение потребности в поддержке), которое может быть связано с различными причинами (в том числе и эндогенными) - в дошкольном возрасте отмечается реже. 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Несмотря на то, что классификация </w:t>
      </w:r>
      <w:r w:rsidRPr="00665CDB">
        <w:rPr>
          <w:rFonts w:ascii="Times New Roman" w:hAnsi="Times New Roman" w:cs="Times New Roman"/>
          <w:sz w:val="24"/>
          <w:szCs w:val="24"/>
          <w:lang w:val="en-US"/>
        </w:rPr>
        <w:t>DSM</w:t>
      </w:r>
      <w:r w:rsidRPr="00665CDB">
        <w:rPr>
          <w:rFonts w:ascii="Times New Roman" w:hAnsi="Times New Roman" w:cs="Times New Roman"/>
          <w:sz w:val="24"/>
          <w:szCs w:val="24"/>
        </w:rPr>
        <w:t xml:space="preserve">-5 даёт лишь частичное представление о неоднородности контингента детей дошкольного возраста с РАС, из неё следует необходимость дифференцированного подхода к формированию образовательной траектории дошкольного образования детей с РАС во всех её составляющих (содержательном,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и процессуальном). Этим будет обеспечена возможность реализации особых образовательных потребностей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аутичных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детей дошкольного возраста и непрерывность перехода к одному из вариантов АООП начального общего образования (НОО) обучающихся с РАС.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Настоящая АОП разработана с целью обеспечения равенства возможностей коррекции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>или) компенсации нарушений развития, достижения возможно более высокого уровня социальной адаптации или социализации, оптимизации развития детей с РАС в период дошкольного детства независимо от места жительства, пола, национальности, языка, социального статуса и других особенностей.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Программа включает три основных раздела – целевой, содержательный и организационный. 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CDB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Целевой разде</w:t>
      </w:r>
      <w:r w:rsidRPr="00665CDB">
        <w:rPr>
          <w:rFonts w:ascii="Times New Roman" w:hAnsi="Times New Roman" w:cs="Times New Roman"/>
          <w:b/>
          <w:sz w:val="24"/>
          <w:szCs w:val="24"/>
        </w:rPr>
        <w:t>л</w:t>
      </w:r>
      <w:r w:rsidRPr="00665CDB">
        <w:rPr>
          <w:rFonts w:ascii="Times New Roman" w:hAnsi="Times New Roman" w:cs="Times New Roman"/>
          <w:sz w:val="24"/>
          <w:szCs w:val="24"/>
        </w:rPr>
        <w:t xml:space="preserve"> Программы включает в себя пояснительную записку, определяет цели и задачи Программы, принципы и подходы к формированию Программы, даёт краткую характеристику особенностей развития детей с РАС в дошкольном возрасте и их особые образовательные потребности, характеризует методические аспекты дошкольного образования детей с РАС, раскрывает его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>, формулирует планируемые результаты образовательной деятельности по реализации Программы в виде целевых ориентиров и принципы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оценивания качества образовательной деятельности по реализации Программы.  Учитывая острый дефицит специальной литературы по дошкольному образованию детей с РАС, в целевом разделе ряд положений по развитию детей с РАС даны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более развёрнуто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, чем это принято обычно в образовательных программах. 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b/>
          <w:i/>
          <w:sz w:val="24"/>
          <w:szCs w:val="24"/>
        </w:rPr>
        <w:t xml:space="preserve">Содержательный раздел </w:t>
      </w:r>
      <w:r w:rsidRPr="00665CDB">
        <w:rPr>
          <w:rFonts w:ascii="Times New Roman" w:hAnsi="Times New Roman" w:cs="Times New Roman"/>
          <w:sz w:val="24"/>
          <w:szCs w:val="24"/>
        </w:rPr>
        <w:t xml:space="preserve">Программы включает описание коррекционно-развивающей работы на 1 этапе помощи и начальном этапе дошкольного образования. Направления этой работы определяются особенностями возраста и свойственными аутизму особенностями развития. Коррекционная развивающая работа, описание которой включает содержательный раздел Программы, является условием и предпосылкой реализации Программы в остальных образовательных областях с учётом особых образовательных потребностей детей с аутизмом, и направлена на обеспечение возможно более высокого уровня их социальной адаптации и социализации, интеграции в общество. 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На основном этапе ДО дано описание образовательной деятельности по пяти образовательным областям (социально-коммуникативное развитие; познавательное развитие; речевое развитие; художественно-эстетическое развитие; физическое развитие);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среда; характер взаимодействия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взрослыми; характер взаимодействия с другими детьми; система отношений ребенка к миру, к другим людям, к себе самому себе.</w:t>
      </w:r>
    </w:p>
    <w:p w:rsidR="00801BD6" w:rsidRPr="00665CDB" w:rsidRDefault="00801BD6" w:rsidP="00801BD6">
      <w:pPr>
        <w:tabs>
          <w:tab w:val="left" w:pos="134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Программа создаёт предпосылки для достижения планируемых результатов дошкольного образования детей с расстройствами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спектра.</w:t>
      </w:r>
    </w:p>
    <w:p w:rsidR="00801BD6" w:rsidRPr="00665CDB" w:rsidRDefault="00801BD6" w:rsidP="00801BD6">
      <w:pPr>
        <w:tabs>
          <w:tab w:val="left" w:pos="134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В </w:t>
      </w:r>
      <w:r w:rsidRPr="00665CDB">
        <w:rPr>
          <w:rFonts w:ascii="Times New Roman" w:hAnsi="Times New Roman" w:cs="Times New Roman"/>
          <w:b/>
          <w:i/>
          <w:sz w:val="24"/>
          <w:szCs w:val="24"/>
        </w:rPr>
        <w:t>организационном разделе</w:t>
      </w:r>
      <w:r w:rsidRPr="00665CDB">
        <w:rPr>
          <w:rFonts w:ascii="Times New Roman" w:hAnsi="Times New Roman" w:cs="Times New Roman"/>
          <w:sz w:val="24"/>
          <w:szCs w:val="24"/>
        </w:rPr>
        <w:t xml:space="preserve"> представлены условия реализации Программы, ее материально-техническое обеспечение, обеспеченность методическими материалами и средствами обучения и воспитания, распорядок и/или режим дня, особенности организации предметно-пространственной развивающей среды, а также психолого-педагогические, кадровые условия реализации программы. </w:t>
      </w:r>
    </w:p>
    <w:p w:rsidR="00801BD6" w:rsidRPr="00665CDB" w:rsidRDefault="00801BD6" w:rsidP="00801BD6">
      <w:pPr>
        <w:tabs>
          <w:tab w:val="left" w:pos="134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Объём коррекционно-развивающей работы на начальном этапе дошкольного образования при необходимости может быть единственным содержанием образовательного процесса и уменьшаться по мере смягчения трудностей, обусловленных аутизмом. 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Программа также содержит рекомендации по оцениванию её достижений в форме педагогической и психологической диагностики развития детей.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Планирование работы в традиционных образовательных областях (а иногда, фактически, сама возможность их освоения) зависит от результатов коррекционного процесса на начальном этапе, и определение качественно-временных характеристик Программы крайне затруднено. В то же время, при успешной динамике коррекционного процесса на основном этапе дошкольного образования детей с РАС возможен постепенный переход к модульной структуре Программы.</w:t>
      </w:r>
    </w:p>
    <w:p w:rsidR="00801BD6" w:rsidRPr="00665CDB" w:rsidRDefault="00801BD6" w:rsidP="00801BD6">
      <w:pPr>
        <w:pStyle w:val="a3"/>
        <w:numPr>
          <w:ilvl w:val="0"/>
          <w:numId w:val="1"/>
        </w:numPr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CDB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801BD6" w:rsidRPr="00C14A9C" w:rsidRDefault="00801BD6" w:rsidP="00801BD6">
      <w:pPr>
        <w:pStyle w:val="a3"/>
        <w:numPr>
          <w:ilvl w:val="1"/>
          <w:numId w:val="1"/>
        </w:numPr>
        <w:spacing w:after="0" w:line="240" w:lineRule="auto"/>
        <w:ind w:left="142" w:right="-143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A9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1BD6" w:rsidRPr="00C14A9C" w:rsidRDefault="00801BD6" w:rsidP="00801BD6">
      <w:pPr>
        <w:pStyle w:val="a3"/>
        <w:numPr>
          <w:ilvl w:val="2"/>
          <w:numId w:val="1"/>
        </w:numPr>
        <w:spacing w:after="0" w:line="240" w:lineRule="auto"/>
        <w:ind w:left="426" w:right="-143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A9C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801BD6" w:rsidRPr="00665CDB" w:rsidRDefault="00801BD6" w:rsidP="00801BD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</w:rPr>
        <w:t xml:space="preserve">Цель реализации Программы: </w:t>
      </w: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801BD6" w:rsidRPr="00665CDB" w:rsidRDefault="00801BD6" w:rsidP="00801BD6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5C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665CDB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 w:rsidRPr="00665CDB">
        <w:rPr>
          <w:rFonts w:ascii="Times New Roman" w:eastAsia="Times New Roman" w:hAnsi="Times New Roman" w:cs="Times New Roman"/>
          <w:sz w:val="24"/>
          <w:szCs w:val="24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801BD6" w:rsidRPr="00C14A9C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801BD6" w:rsidRPr="00842158" w:rsidRDefault="00801BD6" w:rsidP="00801BD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содержания АОП </w:t>
      </w:r>
      <w:proofErr w:type="gramStart"/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BD6" w:rsidRPr="00842158" w:rsidRDefault="00801BD6" w:rsidP="00801BD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психофизического развития обучающихся с ОВЗ;</w:t>
      </w:r>
    </w:p>
    <w:p w:rsidR="00801BD6" w:rsidRPr="00842158" w:rsidRDefault="00801BD6" w:rsidP="00801BD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801BD6" w:rsidRPr="00842158" w:rsidRDefault="00801BD6" w:rsidP="00801BD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801BD6" w:rsidRPr="00842158" w:rsidRDefault="00801BD6" w:rsidP="00801BD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801BD6" w:rsidRPr="00842158" w:rsidRDefault="00801BD6" w:rsidP="00801BD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ценностей, принятых в обществе правил и норм поведения в интересах человека, семьи, общества;</w:t>
      </w:r>
    </w:p>
    <w:p w:rsidR="00801BD6" w:rsidRPr="00842158" w:rsidRDefault="00801BD6" w:rsidP="00801BD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01BD6" w:rsidRPr="00842158" w:rsidRDefault="00801BD6" w:rsidP="00801BD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соответствующей психофизическим и индивидуальным особенностям развития </w:t>
      </w:r>
      <w:proofErr w:type="gramStart"/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ОВЗ;</w:t>
      </w:r>
    </w:p>
    <w:p w:rsidR="00801BD6" w:rsidRPr="00842158" w:rsidRDefault="00801BD6" w:rsidP="00801BD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охраны и укрепления здоровья обучающихся с ОВЗ;</w:t>
      </w:r>
    </w:p>
    <w:p w:rsidR="00801BD6" w:rsidRPr="00842158" w:rsidRDefault="00801BD6" w:rsidP="00801BD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целей, задач и содержания дошкольного и начального общего образования.</w:t>
      </w:r>
    </w:p>
    <w:p w:rsidR="00801BD6" w:rsidRPr="00BB703B" w:rsidRDefault="00801BD6" w:rsidP="00801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1.1.2.</w:t>
      </w:r>
      <w:r w:rsidRPr="00BB703B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801BD6" w:rsidRPr="00665CDB" w:rsidRDefault="00801BD6" w:rsidP="00801B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CDB">
        <w:rPr>
          <w:rFonts w:ascii="Times New Roman" w:eastAsia="Times New Roman" w:hAnsi="Times New Roman" w:cs="Times New Roman"/>
          <w:sz w:val="24"/>
          <w:szCs w:val="24"/>
        </w:rPr>
        <w:t>В соответствии со Стандартом Программа построена на следующих принципах:</w:t>
      </w:r>
    </w:p>
    <w:p w:rsidR="00801BD6" w:rsidRPr="00665CDB" w:rsidRDefault="00801BD6" w:rsidP="00801BD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Поддержка разнообразия детства.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Сохранение уникальности и </w:t>
      </w:r>
      <w:proofErr w:type="spell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как важного этапа в общем развитии человека.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Позитивная социализация ребенка.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  <w:proofErr w:type="gramEnd"/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Сотрудничество Организации с семьей.</w:t>
      </w:r>
    </w:p>
    <w:p w:rsidR="00801BD6" w:rsidRPr="00665CDB" w:rsidRDefault="00801BD6" w:rsidP="00801BD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</w:t>
      </w:r>
    </w:p>
    <w:p w:rsidR="00801BD6" w:rsidRPr="00C14A9C" w:rsidRDefault="00801BD6" w:rsidP="00801B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1.1.2.1. С</w:t>
      </w:r>
      <w:r w:rsidRPr="00C14A9C">
        <w:rPr>
          <w:rFonts w:ascii="Times New Roman" w:eastAsia="Times New Roman" w:hAnsi="Times New Roman" w:cs="Times New Roman"/>
          <w:b/>
          <w:sz w:val="24"/>
          <w:szCs w:val="24"/>
        </w:rPr>
        <w:t xml:space="preserve">пецифические принципы и подходы к формированию АОП </w:t>
      </w:r>
      <w:proofErr w:type="gramStart"/>
      <w:r w:rsidRPr="00C14A9C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C14A9C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обучающихся с РАС: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</w:t>
      </w:r>
      <w:r w:rsidRPr="00665CDB">
        <w:rPr>
          <w:rFonts w:ascii="Times New Roman" w:eastAsia="Times New Roman" w:hAnsi="Times New Roman" w:cs="Times New Roman"/>
          <w:sz w:val="24"/>
          <w:szCs w:val="24"/>
        </w:rPr>
        <w:t>. Особенности восприятия и усвоения пространственно-временных характеристик окружающего лежат в основе трудностей ориентировки во времени (вчера - сегодня - завтра, сначала - потом), искажения процессов формирования и использования опыта (впечатления накапливаются, но не становятся опытом в традиционном смысле этого слова, то есть основой для решения грядущих жизненных задач; обладая информацией, иногда очень большой, человек с аутизмом не может выбрать (и, тем более, использовать) то, что соответствует заданному - потребности, необходимости, желанию), процессов воображения (символизации).</w:t>
      </w:r>
    </w:p>
    <w:p w:rsidR="00801BD6" w:rsidRPr="00665CDB" w:rsidRDefault="00801BD6" w:rsidP="00801B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 Основные проявления нарушений пространственно-временных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характеристиках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окружающего у людей с РАС:</w:t>
      </w:r>
    </w:p>
    <w:p w:rsidR="00801BD6" w:rsidRPr="00665CDB" w:rsidRDefault="00801BD6" w:rsidP="00801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фрагментарность восприятия: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интрамодальная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(трудности формирования мономодального сенсорного образа - зрительного, звукового),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межмодальная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(трудности формирования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полисенсорного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образа), в рамках феномена слабости центральной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когеренции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(фиксация на мелких деталях при трудности или невозможности формирования целостного образа);</w:t>
      </w:r>
    </w:p>
    <w:p w:rsidR="00801BD6" w:rsidRPr="00665CDB" w:rsidRDefault="00801BD6" w:rsidP="00801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симультанность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восприятия;</w:t>
      </w:r>
    </w:p>
    <w:p w:rsidR="00801BD6" w:rsidRPr="00665CDB" w:rsidRDefault="00801BD6" w:rsidP="00801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трудности восприятия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сукцессивно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организованных процессов.</w:t>
      </w:r>
    </w:p>
    <w:p w:rsidR="00801BD6" w:rsidRPr="00665CDB" w:rsidRDefault="00801BD6" w:rsidP="00801B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Коррекционная работа по каждому из этих пунктов (или их сочетанию) предполагает целый спектр методических решений: специальные занятия, направленные на формирование целостного сенсорного образа; организация сенсорного пространства и выбор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стимульного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и дидактического материала в соответствии с уровнем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сензитивности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по соответствующим сенсорным каналам.</w:t>
      </w:r>
    </w:p>
    <w:p w:rsidR="00801BD6" w:rsidRPr="00665CDB" w:rsidRDefault="00801BD6" w:rsidP="00801BD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 Развитие социального взаимодействия, коммуникации и её форм: большинство используемых методических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подходов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так или иначе преследует эти цели.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 xml:space="preserve">Приёмы и методы, включённые в этот перечень, ориентированы на обучающихся с разной степенью выраженности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аутистических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расстройств и разным их профилем, используют различную техническую базу, и для каждого существуют определённые показания к применению, условия использования, возможные и нежелательные сочетания с другими подходами.</w:t>
      </w:r>
      <w:proofErr w:type="gramEnd"/>
    </w:p>
    <w:p w:rsidR="00801BD6" w:rsidRPr="00665CDB" w:rsidRDefault="00801BD6" w:rsidP="00801BD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 Важным аспектом и одновременно предпосылкой социального взаимодействия является нарушенная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РАС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способность понимать мотивы поведения, причины поступков и действий других людей, способность предвосхищать, предугадывать их действия и поведение, предполагать их возможные последствия и результаты. Без таких возможностей другой человек становится для ребёнка с РАС непредсказуемым, взаимодействие с ним может невольно индуцировать защитные реакции (включая страхи, агрессию, стереотипные формы поведения), что часто становится причиной тех или иных форм проблемного поведения и социальной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>.</w:t>
      </w:r>
    </w:p>
    <w:p w:rsidR="00801BD6" w:rsidRPr="00665CDB" w:rsidRDefault="00801BD6" w:rsidP="00801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коммуникации. Это процесс постепенный, требующий постоянного учёта возможностей ребёнка с РАС на данный момент, особенностей его мотивационной сферы.</w:t>
      </w:r>
    </w:p>
    <w:p w:rsidR="00801BD6" w:rsidRPr="00665CDB" w:rsidRDefault="00801BD6" w:rsidP="00801BD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Особенности проблемного поведения ребёнка с РАС разнообразны: агрессия 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аутоагрессия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, аффективные вспышки, неадекватные смех, плач, крик, различного рода стереотипии (двигательные, сенсорно-двигательные, речевые). Такие поведенческие проявления препятствуют развитию ребёнка, затрудняют (при резкой выраженности делают фактически невозможным) учебный процесс и само взаимодействие с другими людьми. Коррекция проблемного поведения не только один из важнейших разделов комплексной коррекции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аутистических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расстройств, но часто и в значительной степени условие работы по другим направлениям.</w:t>
      </w:r>
    </w:p>
    <w:p w:rsidR="00801BD6" w:rsidRPr="00665CDB" w:rsidRDefault="00801BD6" w:rsidP="00801B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Коррекция проблем поведения должна начинаться в возможно более раннем возрасте (желательно не позднее 2-3 лет), что позволяет в части случаев смягчить </w:t>
      </w:r>
      <w:r w:rsidRPr="00665CDB">
        <w:rPr>
          <w:rFonts w:ascii="Times New Roman" w:hAnsi="Times New Roman" w:cs="Times New Roman"/>
          <w:sz w:val="24"/>
          <w:szCs w:val="24"/>
        </w:rPr>
        <w:lastRenderedPageBreak/>
        <w:t>поведенческие проблемы, а в некоторых случаях, возможно, и предупредить развитие некоторых из них.</w:t>
      </w:r>
    </w:p>
    <w:p w:rsidR="00801BD6" w:rsidRPr="00665CDB" w:rsidRDefault="00801BD6" w:rsidP="00801B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Отмеченные особые образовательные потребности отражают специфические для РАС проблемы воспитания и обучения, однако, помимо них, трудности образовательного процесса могут быть связаны со следствиями особых образовательных потребностей (например, искажение и задержка речевого развития в силу невозможности восприятия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сукцессивно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организованных процессов), а также с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коморбидными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расстройствами. Это полностью согласуется с практикой: как правило, у ребёнка с РАС помимо сугубо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аутистических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проявлений могут быть и другие, свойственные не только аутизму расстройства (интеллектуальные, речевые, сенсорные, двигательные).</w:t>
      </w:r>
    </w:p>
    <w:p w:rsidR="00801BD6" w:rsidRPr="00665CDB" w:rsidRDefault="00801BD6" w:rsidP="00801B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Определение стратегии коррекционной работы осложняется и тем, что природа отдельных нарушений может быть сложной: например,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мутизм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может быть связан одновременно с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аутистическим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искажением речевого развития, выраженной умственной отсталостью и сенсомоторной алалией, а интеллектуальная недостаточность может включать в себя как обусловленный аутизмом синдром "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олиго-плюс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", так и классическую органически обусловленную умственную отсталость. Без учёта структуры нарушений возможный уровень эффективности лечебно-коррекционной работы не может быть достигнут. Сложная структура нарушений 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РАС требует от специалиста широких коррекционно-педагогических компетенций.</w:t>
      </w:r>
    </w:p>
    <w:p w:rsidR="00801BD6" w:rsidRPr="00665CDB" w:rsidRDefault="00801BD6" w:rsidP="00801B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Нарушения восприятия и усвоения пространственно-временных характеристик ближе к основному нарушению (расстройствам функций тонического блока мозга). Соответственно, здесь могут использоваться методы и компенсации, и коррекции; чаще, чем при нарушениях более высокого уровня, возникает необходимость медикаментозной терапии. Из классических признаков РАС ближе всех к основному нарушению стереотипии компенсаторного 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гиперкомпенсаторно-аутостимуляционного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характера и, отчасти,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кататонический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вариант стереотипии.</w:t>
      </w:r>
    </w:p>
    <w:p w:rsidR="00801BD6" w:rsidRPr="00665CDB" w:rsidRDefault="00801BD6" w:rsidP="00801B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Другие формы проблемного поведения (агрессия,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аутоагрессия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, аффективные вспышки, неадекватные крик, смех, плач, негативизм) также различны по генезу, но чаще всего относятся к продуктивным расстройствам вторичного уровня клинико-психологической структуры РАС. Именно в связи с этим на первом плане в коррекции этих проявлений - психолого-педагогические методы, при необходимости в сочетании с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психофармакотерапией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>.</w:t>
      </w:r>
    </w:p>
    <w:p w:rsidR="00801BD6" w:rsidRPr="00665CDB" w:rsidRDefault="00801BD6" w:rsidP="00801BD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Нарушения коммуникации и социального взаимодействия - сложные психологические образования, их квалификация может быть самой разной и требует исключительно индивидуального подхода.</w:t>
      </w:r>
    </w:p>
    <w:p w:rsidR="00801BD6" w:rsidRPr="00665CDB" w:rsidRDefault="00801BD6" w:rsidP="00801B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Подготовка к определению стратегии образовательных мероприятий должна включать:</w:t>
      </w:r>
    </w:p>
    <w:p w:rsidR="00801BD6" w:rsidRPr="00665CDB" w:rsidRDefault="00801BD6" w:rsidP="00801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выделение проблем ребёнка, требующих комплексной коррекции;</w:t>
      </w:r>
    </w:p>
    <w:p w:rsidR="00801BD6" w:rsidRPr="00665CDB" w:rsidRDefault="00801BD6" w:rsidP="00801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квалификацию каждой из этих проблем как вида особой образовательной потребности, уровня нарушений в клинико-психологической структуре, характер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коморбидности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65CDB">
        <w:rPr>
          <w:rFonts w:ascii="Times New Roman" w:hAnsi="Times New Roman" w:cs="Times New Roman"/>
          <w:sz w:val="24"/>
          <w:szCs w:val="24"/>
        </w:rPr>
        <w:t>случайная</w:t>
      </w:r>
      <w:proofErr w:type="gramEnd"/>
      <w:r w:rsidRPr="00665CD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патогенетически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обусловленная);</w:t>
      </w:r>
    </w:p>
    <w:p w:rsidR="00801BD6" w:rsidRPr="00665CDB" w:rsidRDefault="00801BD6" w:rsidP="00801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выявление ведущего уровня нарушений в клинико-психологической структуре;</w:t>
      </w:r>
    </w:p>
    <w:p w:rsidR="00801BD6" w:rsidRPr="00665CDB" w:rsidRDefault="00801BD6" w:rsidP="00801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определение образовательной траектории (по содержательному,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и процессуальному направлениям);</w:t>
      </w:r>
    </w:p>
    <w:p w:rsidR="00801BD6" w:rsidRPr="00C14A9C" w:rsidRDefault="00801BD6" w:rsidP="00801B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мониторинг реализации принятой индивидуальной коррекци</w:t>
      </w:r>
      <w:r>
        <w:rPr>
          <w:rFonts w:ascii="Times New Roman" w:hAnsi="Times New Roman" w:cs="Times New Roman"/>
          <w:sz w:val="24"/>
          <w:szCs w:val="24"/>
        </w:rPr>
        <w:t>онно-образовательной программы.</w:t>
      </w:r>
    </w:p>
    <w:p w:rsidR="00801BD6" w:rsidRPr="00665CDB" w:rsidRDefault="00801BD6" w:rsidP="00801B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1.1.2.2</w:t>
      </w:r>
      <w:r w:rsidRPr="00665CDB">
        <w:rPr>
          <w:rFonts w:ascii="Times New Roman" w:hAnsi="Times New Roman" w:cs="Times New Roman"/>
          <w:b/>
          <w:sz w:val="24"/>
          <w:szCs w:val="24"/>
        </w:rPr>
        <w:t>. Планируемые результаты образовательной деятельности по реализации Программы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</w:t>
      </w:r>
      <w:r w:rsidRPr="00665CDB">
        <w:rPr>
          <w:rFonts w:ascii="Times New Roman" w:hAnsi="Times New Roman" w:cs="Times New Roman"/>
          <w:sz w:val="24"/>
          <w:szCs w:val="24"/>
        </w:rPr>
        <w:lastRenderedPageBreak/>
        <w:t>и представляют собой возрастные характеристики возможных достижений ребенка с ОВЗ к концу дошкольного образования.</w:t>
      </w:r>
    </w:p>
    <w:p w:rsidR="00801BD6" w:rsidRPr="00665CDB" w:rsidRDefault="00801BD6" w:rsidP="00801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CDB">
        <w:rPr>
          <w:rFonts w:ascii="Times New Roman" w:hAnsi="Times New Roman" w:cs="Times New Roman"/>
          <w:sz w:val="24"/>
          <w:szCs w:val="24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детства.</w:t>
      </w:r>
    </w:p>
    <w:p w:rsidR="00801BD6" w:rsidRPr="00665CDB" w:rsidRDefault="00801BD6" w:rsidP="00801BD6">
      <w:pPr>
        <w:pStyle w:val="Default"/>
        <w:ind w:firstLine="709"/>
        <w:contextualSpacing/>
        <w:jc w:val="both"/>
        <w:rPr>
          <w:rFonts w:eastAsia="Batang"/>
          <w:color w:val="auto"/>
          <w:lang w:eastAsia="ko-KR"/>
        </w:rPr>
      </w:pPr>
      <w:r w:rsidRPr="00665CDB">
        <w:rPr>
          <w:rFonts w:eastAsia="Batang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665CDB">
        <w:rPr>
          <w:rFonts w:eastAsia="Batang"/>
        </w:rPr>
        <w:t>соответствия</w:t>
      </w:r>
      <w:proofErr w:type="gramEnd"/>
      <w:r w:rsidRPr="00665CDB">
        <w:rPr>
          <w:rFonts w:eastAsia="Batang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</w:t>
      </w:r>
      <w:r w:rsidRPr="00665CDB">
        <w:rPr>
          <w:rFonts w:eastAsia="Batang"/>
          <w:color w:val="auto"/>
          <w:lang w:eastAsia="ko-KR"/>
        </w:rPr>
        <w:t xml:space="preserve"> и итоговой аттестации воспитанников. </w:t>
      </w:r>
    </w:p>
    <w:p w:rsidR="00801BD6" w:rsidRPr="00665CDB" w:rsidRDefault="00801BD6" w:rsidP="00801BD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hAnsi="Times New Roman" w:cs="Times New Roman"/>
          <w:sz w:val="24"/>
          <w:szCs w:val="24"/>
        </w:rPr>
        <w:t xml:space="preserve">Целевые ориентиры зависят от возраста и степени тяжести </w:t>
      </w:r>
      <w:proofErr w:type="spellStart"/>
      <w:r w:rsidRPr="00665CDB">
        <w:rPr>
          <w:rFonts w:ascii="Times New Roman" w:hAnsi="Times New Roman" w:cs="Times New Roman"/>
          <w:sz w:val="24"/>
          <w:szCs w:val="24"/>
        </w:rPr>
        <w:t>аутистических</w:t>
      </w:r>
      <w:proofErr w:type="spellEnd"/>
      <w:r w:rsidRPr="00665CDB">
        <w:rPr>
          <w:rFonts w:ascii="Times New Roman" w:hAnsi="Times New Roman" w:cs="Times New Roman"/>
          <w:sz w:val="24"/>
          <w:szCs w:val="24"/>
        </w:rPr>
        <w:t xml:space="preserve"> расстройств, наличия и степени выраженности сопутствующих нарушений развития и состояния здоровья ребенка.</w:t>
      </w:r>
      <w:r w:rsidRPr="00AB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в раннем возрасте комплексное сопровождение проводится с детьми группы риска </w:t>
      </w:r>
      <w:proofErr w:type="gram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proofErr w:type="gramEnd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до установления диагноза, целевые ориентиры определяются на время окончания этапа ранней помощи (одновременно на начало дошкольного возраста) и на время завершения дошкольного образования. В каждом случае целевые ориентиры определяются отдельно для трёх уровней тяжести.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3-м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годам.</w:t>
      </w:r>
    </w:p>
    <w:p w:rsidR="00801BD6" w:rsidRPr="004A6EA5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4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.1.2</w:t>
      </w:r>
      <w:r w:rsidRPr="00C14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14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4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Целевые ориентиры для обучающихся раннего возраста с повышенным риском формирования РАС</w:t>
      </w:r>
      <w:r w:rsidRPr="004A6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локализует звук взглядом и (или) поворотом головы в сторону источника звука;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эмоционально позитивно реагирует на короткий тактильный контакт (не во всех случаях);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реагирует (останавливается, замирает, смотрит на педагогического работника, начинает плакать) на запрет ("Нельзя!", "Стоп!");</w:t>
      </w:r>
      <w:proofErr w:type="gramEnd"/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выражает отказ, отталкивая предмет или возвращая его педагогическому работнику;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использует взгляд и вокализацию, чтобы получить желаемое;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самостоятельно выполняет действия с одной операцией;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самостоятельно выполняет действия с предметами, которые предполагают схожие операции (нанизывание колец, вкладывание стаканчиков);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демонстрирует соответствующее поведение в ходе выполнения действий с игрушками: бросает мяч, катает машинку, ставит кубики друг на друга, вставляет стержни в отверстия;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самостоятельно выполняет деятельность, включающую два разных действия, например, вынимать, вставлять;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самостоятельно выполняет деятельность, включающую несколько разных действий, например: вставлять, открывать, вынимать, закрывать;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11) завершает задание и убирает материал;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выполняет по подражанию до десяти движений;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вкладывает одну - две фигуры в прорезь соответствующей формы в коробке форм;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14) нанизывает кольца на стержень;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составляет </w:t>
      </w:r>
      <w:proofErr w:type="gram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</w:t>
      </w:r>
      <w:proofErr w:type="gramEnd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трёх частей;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вставляет колышки в отверстия;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17) нажимает кнопки на различных игрушках, которые в результате нажатия срабатывают (например, включается свет, издаётся звук, начинается движение);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18) разъединяет детали конструктора;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19) строит башню из трёх кубиков;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20) оставляет графические следы маркером или мелком (линии, точки, каракули);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21) стучит игрушечным молотком по колышкам;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22) соединяет крупные части конструктора;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обходит, а не наступает на предметы, лежащие на полу;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24) смотрит на картинку, которую показывают родители (законные представители), педагогические работники;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25) следит за местом (контейнер, пустое место для кусочка </w:t>
      </w:r>
      <w:proofErr w:type="spell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</w:t>
      </w:r>
      <w:proofErr w:type="spellEnd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куда помещаются какие-либо предметы;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26) следует инструкциям "стоп" или "подожди" без других побуждений или жестов;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27) выполняет простые инструкции, предъявляемые без помощи и жеста;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28) находит по просьбе 8-10 объектов, расположенных в комнате, но не непосредственно в поле зрения ребёнка, а которые нужно поискать;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29) машет (использует жест "Пока") по подражанию;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30) "танцует" с другими под музыку в хороводе;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31) выполняет одно действие с использованием куклы или мягкой игрушки;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32) решает задачи методом проб и ошибок в игре с конструктором;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33) снимает куртку, шапку (без застёжек) и вешает на крючок;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34) уместно говорит "привет" и "пока" как первым, так и в ответ;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35) играет в простые подвижные игры (например, в мяч, "прятки");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36) понимает значения слов "да", "нет", использует их вербально или </w:t>
      </w:r>
      <w:proofErr w:type="spell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всегда);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37) называет имена близких людей;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38) выражения лица соответствуют эмоциональному состоянию (рад, грустен);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39) усложнение </w:t>
      </w:r>
      <w:proofErr w:type="spell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манипулятивных</w:t>
      </w:r>
      <w:proofErr w:type="spellEnd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"игр" (катание машинок с элементами сюжета);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40) последовательности сложных операций в игре (например, собирание пирамидки, домика из блоков, нанизывание бус);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41) понимание основных цветов ("дай жёлтый" (зелёный, синий);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42) элементы сюжетной игры с игровыми предметами бытового характера;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43) проделывает действия с куклой или мягкими игрушками (с помощью педагогического работника);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44) иногда привлекает внимание окружающих к предметам речью или жестом к желаемому предмету;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45) выстраивает последовательности из трёх и более картинок в правильном порядке;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46) пользуется туалетом с помощью педагогического работника;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47) моет руки с помощью педагогического работника;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48) ест за столом ложкой, не уходя из-за стола;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49) преодолевает избирательность в еде (частично).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1.1.2.4</w:t>
      </w:r>
      <w:r w:rsidRPr="00C14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Целевые ориентиры на этапе завершения дошкольного образования детьми с РАС с третьим уровнем тяжести </w:t>
      </w:r>
      <w:proofErr w:type="spellStart"/>
      <w:r w:rsidRPr="00C14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аутистических</w:t>
      </w:r>
      <w:proofErr w:type="spellEnd"/>
      <w:r w:rsidRPr="00C14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расстройств</w:t>
      </w:r>
      <w:r w:rsidRPr="004A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(третий уровень </w:t>
      </w:r>
      <w:proofErr w:type="spellStart"/>
      <w:r w:rsidRPr="004A6E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аутистических</w:t>
      </w:r>
      <w:proofErr w:type="spellEnd"/>
      <w:r w:rsidRPr="004A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 является наиболее тяжёлым и, как правило, сочетается с интеллектуальными нарушениями умеренной (тяжёлой, глубокой) степени и выраженными нарушениями речевого развития):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понимает обращенную речь на доступном уровне;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владеет элементарной речью (отдельные слова) и (или) </w:t>
      </w:r>
      <w:proofErr w:type="gram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</w:t>
      </w:r>
      <w:proofErr w:type="gramEnd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альтернативным формам общения;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владеет некоторыми конвенциональными формами общения (вербально и (или) </w:t>
      </w:r>
      <w:proofErr w:type="spell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выражает желания социально приемлемым способом;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возможны элементарные формы взаимодействия с родителями (законными представителями), педагогическим работником и другими детьми;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выделяет себя на уровне узнавания по фотографии;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выделяет родителей (законных представителей) и знакомых педагогических </w:t>
      </w: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работников;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различает своих и чужих;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поведение контролируемо в знакомой ситуации (на основе стереотипа поведения);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отработаны основы стереотипа учебного поведения;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участвует в групповых физкультурных занятиях и групповых играх с движением под музыку и пением (хороводы) под руководством педагогических работников;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может сличать цвета, основные геометрические формы;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13) знает некоторые буквы;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владеет простейшими видами графической деятельности (закрашивание, обводка);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15) различает "большой - маленький", "один - много";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выполняет физические упражнения по показу (индивидуально и в группе) с использованием простейших гимнастических снарядов;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17) выполняет упражнения с использованием тренажёров, батута (под контролем педагогических работников);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18) умеет одеваться и раздеваться по расписанию (в доступной форме);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19) пользуется туалетом (с помощью);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20) владеет навыками приёма пищи.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1.1.2.5</w:t>
      </w:r>
      <w:r w:rsidRPr="00C14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gramStart"/>
      <w:r w:rsidRPr="00C14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Целевые ориентиры на этапе завершения дошкольного образования детьми с РАС со вторым уровнем тяжести </w:t>
      </w:r>
      <w:proofErr w:type="spellStart"/>
      <w:r w:rsidRPr="00C14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аутистических</w:t>
      </w:r>
      <w:proofErr w:type="spellEnd"/>
      <w:r w:rsidRPr="00C14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расстройств</w:t>
      </w:r>
      <w:r w:rsidRPr="004A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(второй уровень тяжести </w:t>
      </w:r>
      <w:proofErr w:type="spellStart"/>
      <w:r w:rsidRPr="004A6E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аутистических</w:t>
      </w:r>
      <w:proofErr w:type="spellEnd"/>
      <w:r w:rsidRPr="004A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 может сочетаться с интеллектуальными нарушениями (различной, чаще лёгкой, иногда умеренной степени и нарушениями речевого развития):</w:t>
      </w:r>
      <w:proofErr w:type="gramEnd"/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владеет простыми формами речи (</w:t>
      </w:r>
      <w:proofErr w:type="spellStart"/>
      <w:proofErr w:type="gram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двух-трёхсложные</w:t>
      </w:r>
      <w:proofErr w:type="spellEnd"/>
      <w:proofErr w:type="gramEnd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предложения, простые вопросы) или (иногда) альтернативными формами общения;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владеет конвенциональными формами общения (вербально и (или) </w:t>
      </w:r>
      <w:proofErr w:type="spell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может поддерживать элементарный диалог (чаще - формально);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отвечает на вопросы в пределах ситуации общения;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возможно ограниченное взаимодействие с родителями (законными представителями), педагогическим работником и другими детьми;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выделяет себя, родителей (законных представителей), специалистов, которые с ним работают;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различает людей по полу, возрасту;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владеет поведением в учебной ситуации, но без возможностей гибкой адаптации;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участие в групповых играх с движением под музыку и пением (хороводы) под руководством педагогических работников;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знает основные цвета и геометрические формы;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11) знает буквы, владеет техникой чтения частично;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может писать по обводке;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различает "выше - ниже", "шире - уже";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14) есть прямой счёт до 10;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15) выполняет физические упражнения по показу и инструкции (индивидуально и в группе) с использованием простейших гимнастических снарядов;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выполняет упражнения с использованием тренажёров, батута под контролем педагогических работников;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17) имеет на уровне стереотипа представления о здоровом образе жизни и связанными с ним правилами;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18) владеет основными навыками самообслуживания (одевается и раздевается, самостоятельно ест, владеет навыком опрятности), убирает за собой (игрушки, посуду).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1.1.2.6</w:t>
      </w:r>
      <w:r w:rsidRPr="00C14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Целевые ориентиры на этапе завершения дошкольного образования детьми с РАС с первым уровнем тяжести </w:t>
      </w:r>
      <w:proofErr w:type="spellStart"/>
      <w:r w:rsidRPr="00C14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аутистических</w:t>
      </w:r>
      <w:proofErr w:type="spellEnd"/>
      <w:r w:rsidRPr="00C14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расстройств</w:t>
      </w:r>
      <w:r w:rsidRPr="004A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(первый уровень </w:t>
      </w:r>
      <w:proofErr w:type="spellStart"/>
      <w:r w:rsidRPr="004A6E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аутистических</w:t>
      </w:r>
      <w:proofErr w:type="spellEnd"/>
      <w:r w:rsidRPr="004A6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 является сравнительно лёгким, часто сочетается с формальной сохранностью интеллекта и речи, хотя во многих случаях интеллектуальные и (или) речевые расстройства отмечаются):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владеет речью (альтернативные формы общения необходимы в очень редких случаях);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инициирует общение (в связи с собственными нуждами);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может поддерживать диалог (часто - формально);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владеет конвенциональными формами общения с обращением;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взаимодействует с педагогическим работником и другими детьми в обучающей ситуации (ограниченно);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выделяет себя как субъекта (частично);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поведение контролируемо с элементами самоконтроля;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8) требуется поддержка в незнакомой и (или) неожиданной ситуации;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владеет поведением в учебной ситуации;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владеет </w:t>
      </w:r>
      <w:proofErr w:type="spell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социально-имитативной</w:t>
      </w:r>
      <w:proofErr w:type="spellEnd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ролевой игрой (в основном, формально);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владеет техникой чтения, понимает простые тексты;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владеет основами безотрывного письма букв);</w:t>
      </w:r>
      <w:proofErr w:type="gramEnd"/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складывает и вычитает в пределах 5-10;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сформированы представления о своей семье, Отечестве;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15) знаком с основными явлениями окружающего мира;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выполняет физические упражнения по показу, инструкции и расписанию (индивидуально и в группе) с использованием простейших гимнастических снарядов;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17) выполняет упражнения с использованием тренажёров, батута под контролем педагогических работников;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18) имеет представления о здоровом образе жизни и связанными с ним правилами;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19) участвует в некоторых групповых подвижных играх с правилами;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20) владеет основными навыками самообслуживания (одевается или раздевается, самостоятельно ест, владеет навыком опрятности), убирает за собой (игрушки, посуду);</w:t>
      </w:r>
    </w:p>
    <w:p w:rsidR="00801BD6" w:rsidRPr="00665CDB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21) принимает участие в уборке квартиры, приготовлении пищи;</w:t>
      </w:r>
    </w:p>
    <w:p w:rsidR="00801BD6" w:rsidRPr="004A6EA5" w:rsidRDefault="00801BD6" w:rsidP="00801B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B">
        <w:rPr>
          <w:rFonts w:ascii="Times New Roman" w:eastAsia="Times New Roman" w:hAnsi="Times New Roman" w:cs="Times New Roman"/>
          <w:sz w:val="24"/>
          <w:szCs w:val="24"/>
          <w:lang w:eastAsia="ru-RU"/>
        </w:rPr>
        <w:t>22) умеет следовать расписанию (в адекватной форме)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 и в быту.</w:t>
      </w:r>
    </w:p>
    <w:p w:rsidR="00801BD6" w:rsidRPr="008174CC" w:rsidRDefault="00801BD6" w:rsidP="008174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01BD6" w:rsidRPr="008174CC" w:rsidSect="005F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F8" w:rsidRDefault="00AA7BF8" w:rsidP="008174CC">
      <w:pPr>
        <w:spacing w:after="0" w:line="240" w:lineRule="auto"/>
      </w:pPr>
      <w:r>
        <w:separator/>
      </w:r>
    </w:p>
  </w:endnote>
  <w:endnote w:type="continuationSeparator" w:id="0">
    <w:p w:rsidR="00AA7BF8" w:rsidRDefault="00AA7BF8" w:rsidP="0081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F8" w:rsidRDefault="00AA7BF8" w:rsidP="008174CC">
      <w:pPr>
        <w:spacing w:after="0" w:line="240" w:lineRule="auto"/>
      </w:pPr>
      <w:r>
        <w:separator/>
      </w:r>
    </w:p>
  </w:footnote>
  <w:footnote w:type="continuationSeparator" w:id="0">
    <w:p w:rsidR="00AA7BF8" w:rsidRDefault="00AA7BF8" w:rsidP="008174CC">
      <w:pPr>
        <w:spacing w:after="0" w:line="240" w:lineRule="auto"/>
      </w:pPr>
      <w:r>
        <w:continuationSeparator/>
      </w:r>
    </w:p>
  </w:footnote>
  <w:footnote w:id="1">
    <w:p w:rsidR="00801BD6" w:rsidRPr="009B7A75" w:rsidRDefault="00801BD6" w:rsidP="00801BD6">
      <w:pPr>
        <w:pStyle w:val="a6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F70"/>
    <w:multiLevelType w:val="hybridMultilevel"/>
    <w:tmpl w:val="8EF03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57624"/>
    <w:multiLevelType w:val="hybridMultilevel"/>
    <w:tmpl w:val="4FA4C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792B31"/>
    <w:multiLevelType w:val="multilevel"/>
    <w:tmpl w:val="9A3EE900"/>
    <w:lvl w:ilvl="0">
      <w:start w:val="1"/>
      <w:numFmt w:val="upperRoman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4A184E4A"/>
    <w:multiLevelType w:val="hybridMultilevel"/>
    <w:tmpl w:val="42E4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A6D7F"/>
    <w:multiLevelType w:val="hybridMultilevel"/>
    <w:tmpl w:val="02C6A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4CC"/>
    <w:rsid w:val="004A3AAE"/>
    <w:rsid w:val="005F1A8F"/>
    <w:rsid w:val="00801BD6"/>
    <w:rsid w:val="008174CC"/>
    <w:rsid w:val="00AA7BF8"/>
    <w:rsid w:val="00B30AA2"/>
    <w:rsid w:val="00E87202"/>
    <w:rsid w:val="00F8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List Paragraph"/>
    <w:basedOn w:val="a"/>
    <w:link w:val="a4"/>
    <w:uiPriority w:val="99"/>
    <w:qFormat/>
    <w:rsid w:val="00801BD6"/>
    <w:pPr>
      <w:spacing w:after="160" w:line="259" w:lineRule="auto"/>
      <w:ind w:left="720"/>
      <w:contextualSpacing/>
    </w:pPr>
  </w:style>
  <w:style w:type="character" w:styleId="a5">
    <w:name w:val="footnote reference"/>
    <w:uiPriority w:val="99"/>
    <w:qFormat/>
    <w:rsid w:val="00801BD6"/>
    <w:rPr>
      <w:vertAlign w:val="superscript"/>
    </w:rPr>
  </w:style>
  <w:style w:type="paragraph" w:styleId="a6">
    <w:name w:val="footnote text"/>
    <w:aliases w:val="Основной текст с отступом1,Основной текст с отступом11,Body Text Indent,Знак1,Body Text Indent1,Знак Знак,Основной текст с отступом11 Знак Знак,Footnote Text Char Знак Знак,Footnote Text Char Знак Знак Знак"/>
    <w:basedOn w:val="a"/>
    <w:link w:val="a7"/>
    <w:uiPriority w:val="99"/>
    <w:qFormat/>
    <w:rsid w:val="00801BD6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 Знак,Основной текст с отступом11 Знак Знак Знак,Footnote Text Char Знак Знак Знак1"/>
    <w:basedOn w:val="a0"/>
    <w:link w:val="a6"/>
    <w:uiPriority w:val="99"/>
    <w:rsid w:val="00801BD6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Default">
    <w:name w:val="Default"/>
    <w:qFormat/>
    <w:rsid w:val="00801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- список Знак,List Paragraph Знак"/>
    <w:link w:val="a3"/>
    <w:uiPriority w:val="99"/>
    <w:locked/>
    <w:rsid w:val="00801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6317</Words>
  <Characters>36007</Characters>
  <Application>Microsoft Office Word</Application>
  <DocSecurity>0</DocSecurity>
  <Lines>300</Lines>
  <Paragraphs>84</Paragraphs>
  <ScaleCrop>false</ScaleCrop>
  <Company/>
  <LinksUpToDate>false</LinksUpToDate>
  <CharactersWithSpaces>42240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импр</dc:creator>
  <cp:keywords/>
  <dc:description/>
  <cp:lastModifiedBy>импр</cp:lastModifiedBy>
  <cp:revision>3</cp:revision>
  <dcterms:created xsi:type="dcterms:W3CDTF">2023-11-17T09:41:00Z</dcterms:created>
  <dcterms:modified xsi:type="dcterms:W3CDTF">2023-11-17T09:50:00Z</dcterms:modified>
</cp:coreProperties>
</file>