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342" w:rsidRDefault="00E52342" w:rsidP="00E52342">
      <w:pPr>
        <w:spacing w:after="0" w:line="240" w:lineRule="auto"/>
        <w:jc w:val="center"/>
        <w:rPr>
          <w:rFonts w:ascii="Times New Roman" w:hAnsi="Times New Roman" w:cs="Times New Roman"/>
          <w:b/>
          <w:sz w:val="26"/>
          <w:szCs w:val="26"/>
        </w:rPr>
      </w:pPr>
      <w:r w:rsidRPr="00E52342">
        <w:rPr>
          <w:rFonts w:ascii="Times New Roman" w:hAnsi="Times New Roman" w:cs="Times New Roman"/>
          <w:b/>
          <w:sz w:val="26"/>
          <w:szCs w:val="26"/>
        </w:rPr>
        <w:t xml:space="preserve">Краткая презентация </w:t>
      </w:r>
    </w:p>
    <w:p w:rsidR="00E52342" w:rsidRDefault="00E52342" w:rsidP="00E52342">
      <w:pPr>
        <w:spacing w:after="0" w:line="240" w:lineRule="auto"/>
        <w:jc w:val="center"/>
        <w:rPr>
          <w:rFonts w:ascii="Times New Roman" w:hAnsi="Times New Roman" w:cs="Times New Roman"/>
          <w:b/>
          <w:sz w:val="26"/>
          <w:szCs w:val="26"/>
        </w:rPr>
      </w:pPr>
      <w:r w:rsidRPr="00E52342">
        <w:rPr>
          <w:rFonts w:ascii="Times New Roman" w:hAnsi="Times New Roman" w:cs="Times New Roman"/>
          <w:b/>
          <w:sz w:val="26"/>
          <w:szCs w:val="26"/>
        </w:rPr>
        <w:t xml:space="preserve">адаптированной образовательной программы </w:t>
      </w:r>
    </w:p>
    <w:p w:rsidR="005F1A8F" w:rsidRDefault="00E52342" w:rsidP="00E52342">
      <w:pPr>
        <w:spacing w:after="0" w:line="240" w:lineRule="auto"/>
        <w:jc w:val="center"/>
        <w:rPr>
          <w:rFonts w:ascii="Times New Roman" w:hAnsi="Times New Roman" w:cs="Times New Roman"/>
          <w:b/>
          <w:sz w:val="26"/>
          <w:szCs w:val="26"/>
        </w:rPr>
      </w:pPr>
      <w:r w:rsidRPr="00E52342">
        <w:rPr>
          <w:rFonts w:ascii="Times New Roman" w:hAnsi="Times New Roman" w:cs="Times New Roman"/>
          <w:b/>
          <w:sz w:val="26"/>
          <w:szCs w:val="26"/>
        </w:rPr>
        <w:t>для детей с тяжелыми нарушениями речи</w:t>
      </w:r>
    </w:p>
    <w:p w:rsidR="00E52342" w:rsidRPr="00E52342" w:rsidRDefault="00E52342" w:rsidP="00E52342">
      <w:pPr>
        <w:suppressAutoHyphens/>
        <w:autoSpaceDE w:val="0"/>
        <w:spacing w:after="0" w:line="240" w:lineRule="auto"/>
        <w:ind w:firstLine="709"/>
        <w:jc w:val="both"/>
        <w:rPr>
          <w:rFonts w:ascii="Times New Roman" w:eastAsia="Times New Roman" w:hAnsi="Times New Roman" w:cs="Times New Roman"/>
          <w:sz w:val="26"/>
          <w:szCs w:val="26"/>
          <w:lang w:eastAsia="ar-SA"/>
        </w:rPr>
      </w:pPr>
      <w:proofErr w:type="gramStart"/>
      <w:r w:rsidRPr="00E52342">
        <w:rPr>
          <w:rFonts w:ascii="Times New Roman" w:eastAsia="Times New Roman" w:hAnsi="Times New Roman" w:cs="Times New Roman"/>
          <w:sz w:val="26"/>
          <w:szCs w:val="26"/>
          <w:lang w:eastAsia="ar-SA"/>
        </w:rPr>
        <w:t xml:space="preserve">Адаптированная образовательная программа дошкольного образования (далее – Программа) для обучающихся с тяжелыми нарушениями речи (далее – ТНР) муниципального бюджетного дошкольного образовательного учреждения детского сада №22 «Улыбка» </w:t>
      </w:r>
      <w:proofErr w:type="spellStart"/>
      <w:r w:rsidRPr="00E52342">
        <w:rPr>
          <w:rFonts w:ascii="Times New Roman" w:eastAsia="Times New Roman" w:hAnsi="Times New Roman" w:cs="Times New Roman"/>
          <w:sz w:val="26"/>
          <w:szCs w:val="26"/>
          <w:lang w:eastAsia="ar-SA"/>
        </w:rPr>
        <w:t>Старооскольского</w:t>
      </w:r>
      <w:proofErr w:type="spellEnd"/>
      <w:r w:rsidRPr="00E52342">
        <w:rPr>
          <w:rFonts w:ascii="Times New Roman" w:eastAsia="Times New Roman" w:hAnsi="Times New Roman" w:cs="Times New Roman"/>
          <w:sz w:val="26"/>
          <w:szCs w:val="26"/>
          <w:lang w:eastAsia="ar-SA"/>
        </w:rPr>
        <w:t xml:space="preserve"> городского округа (далее – МБДОУ ДС №22 «Улыбка») разработана в соответствии с федеральным  государственным образовательным стандартом  дошкольного образования, утв. приказом Министерства образования и науки РФ от 17 октября </w:t>
      </w:r>
      <w:smartTag w:uri="urn:schemas-microsoft-com:office:smarttags" w:element="metricconverter">
        <w:smartTagPr>
          <w:attr w:name="ProductID" w:val="2013 г"/>
        </w:smartTagPr>
        <w:r w:rsidRPr="00E52342">
          <w:rPr>
            <w:rFonts w:ascii="Times New Roman" w:eastAsia="Times New Roman" w:hAnsi="Times New Roman" w:cs="Times New Roman"/>
            <w:sz w:val="26"/>
            <w:szCs w:val="26"/>
            <w:lang w:eastAsia="ar-SA"/>
          </w:rPr>
          <w:t>2013 г</w:t>
        </w:r>
      </w:smartTag>
      <w:r w:rsidRPr="00E52342">
        <w:rPr>
          <w:rFonts w:ascii="Times New Roman" w:eastAsia="Times New Roman" w:hAnsi="Times New Roman" w:cs="Times New Roman"/>
          <w:sz w:val="26"/>
          <w:szCs w:val="26"/>
          <w:lang w:eastAsia="ar-SA"/>
        </w:rPr>
        <w:t>. №1155 «Об утверждении федерального государственного образовательного</w:t>
      </w:r>
      <w:proofErr w:type="gramEnd"/>
      <w:r w:rsidRPr="00E52342">
        <w:rPr>
          <w:rFonts w:ascii="Times New Roman" w:eastAsia="Times New Roman" w:hAnsi="Times New Roman" w:cs="Times New Roman"/>
          <w:sz w:val="26"/>
          <w:szCs w:val="26"/>
          <w:lang w:eastAsia="ar-SA"/>
        </w:rPr>
        <w:t xml:space="preserve"> стандарта дошкольного образования» с изменениями и дополнениями от 21 января 2019 г., от 8 ноября 2022 г. №955 и федеральной адаптированной образовательной программой дошкольного образования, утв. приказом Министерства просвещения Российской Федерации от 24.11.2022 г. №1022.</w:t>
      </w:r>
    </w:p>
    <w:p w:rsidR="00E52342" w:rsidRPr="00E52342" w:rsidRDefault="00E52342" w:rsidP="00E52342">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52342">
        <w:rPr>
          <w:rFonts w:ascii="Times New Roman" w:eastAsia="Times New Roman" w:hAnsi="Times New Roman" w:cs="Times New Roman"/>
          <w:sz w:val="26"/>
          <w:szCs w:val="26"/>
          <w:lang w:eastAsia="ar-SA"/>
        </w:rPr>
        <w:t>Срок реализации программы 3 года.</w:t>
      </w:r>
    </w:p>
    <w:p w:rsidR="00E52342" w:rsidRPr="00E52342" w:rsidRDefault="00E52342" w:rsidP="00E52342">
      <w:pPr>
        <w:suppressAutoHyphens/>
        <w:autoSpaceDE w:val="0"/>
        <w:spacing w:after="0" w:line="240" w:lineRule="auto"/>
        <w:ind w:firstLine="709"/>
        <w:jc w:val="both"/>
        <w:rPr>
          <w:rFonts w:ascii="Times New Roman CYR" w:eastAsia="Times New Roman" w:hAnsi="Times New Roman CYR" w:cs="Times New Roman CYR"/>
          <w:color w:val="FF0000"/>
          <w:sz w:val="26"/>
          <w:szCs w:val="26"/>
          <w:lang w:eastAsia="ru-RU"/>
        </w:rPr>
      </w:pPr>
      <w:r w:rsidRPr="00E52342">
        <w:rPr>
          <w:rFonts w:ascii="Times New Roman" w:eastAsia="Times New Roman" w:hAnsi="Times New Roman" w:cs="Times New Roman"/>
          <w:sz w:val="26"/>
          <w:szCs w:val="26"/>
          <w:lang w:eastAsia="ar-SA"/>
        </w:rPr>
        <w:t xml:space="preserve">Программа состоит из трех основных разделов (целевого, содержательного, организационного). </w:t>
      </w:r>
    </w:p>
    <w:p w:rsidR="00E52342" w:rsidRPr="00E52342" w:rsidRDefault="00E52342" w:rsidP="00E52342">
      <w:pPr>
        <w:suppressAutoHyphens/>
        <w:autoSpaceDE w:val="0"/>
        <w:spacing w:after="0" w:line="240" w:lineRule="auto"/>
        <w:ind w:firstLine="709"/>
        <w:jc w:val="both"/>
        <w:rPr>
          <w:rFonts w:ascii="Times New Roman CYR" w:eastAsia="Times New Roman" w:hAnsi="Times New Roman CYR" w:cs="Times New Roman CYR"/>
          <w:color w:val="000000"/>
          <w:sz w:val="26"/>
          <w:szCs w:val="26"/>
          <w:lang w:eastAsia="ru-RU"/>
        </w:rPr>
      </w:pPr>
      <w:proofErr w:type="gramStart"/>
      <w:r w:rsidRPr="00E52342">
        <w:rPr>
          <w:rFonts w:ascii="Times New Roman" w:eastAsia="Times New Roman" w:hAnsi="Times New Roman" w:cs="Times New Roman"/>
          <w:color w:val="000000"/>
          <w:sz w:val="26"/>
          <w:szCs w:val="26"/>
          <w:lang w:eastAsia="ar-SA"/>
        </w:rPr>
        <w:t xml:space="preserve">Обязательная часть </w:t>
      </w:r>
      <w:r w:rsidRPr="00E52342">
        <w:rPr>
          <w:rFonts w:ascii="Times New Roman" w:eastAsia="Times New Roman" w:hAnsi="Times New Roman" w:cs="Times New Roman"/>
          <w:bCs/>
          <w:color w:val="000000"/>
          <w:sz w:val="26"/>
          <w:szCs w:val="26"/>
          <w:lang w:eastAsia="ar-SA"/>
        </w:rPr>
        <w:t xml:space="preserve">Программы </w:t>
      </w:r>
      <w:r w:rsidRPr="00E52342">
        <w:rPr>
          <w:rFonts w:ascii="Times New Roman" w:eastAsia="Times New Roman" w:hAnsi="Times New Roman" w:cs="Times New Roman"/>
          <w:color w:val="000000"/>
          <w:sz w:val="26"/>
          <w:szCs w:val="26"/>
          <w:lang w:eastAsia="ar-SA"/>
        </w:rPr>
        <w:t xml:space="preserve">(инвариантная) </w:t>
      </w:r>
      <w:r w:rsidRPr="00E52342">
        <w:rPr>
          <w:rFonts w:ascii="Times New Roman" w:eastAsia="Times New Roman" w:hAnsi="Times New Roman" w:cs="Times New Roman"/>
          <w:bCs/>
          <w:color w:val="000000"/>
          <w:sz w:val="26"/>
          <w:szCs w:val="26"/>
          <w:lang w:eastAsia="ar-SA"/>
        </w:rPr>
        <w:t xml:space="preserve"> определяет содержание и организацию образовательного процесса для детей дошкольного возраста от 4 до 7 лет </w:t>
      </w:r>
      <w:r w:rsidRPr="00E52342">
        <w:rPr>
          <w:rFonts w:ascii="Times New Roman" w:eastAsia="Times New Roman" w:hAnsi="Times New Roman" w:cs="Times New Roman"/>
          <w:color w:val="000000"/>
          <w:sz w:val="26"/>
          <w:szCs w:val="26"/>
          <w:lang w:eastAsia="ar-SA"/>
        </w:rPr>
        <w:t xml:space="preserve"> по 5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ФАОП ДО</w:t>
      </w:r>
      <w:r w:rsidRPr="00E52342">
        <w:rPr>
          <w:rFonts w:ascii="Times New Roman" w:eastAsia="Times New Roman" w:hAnsi="Times New Roman" w:cs="Times New Roman"/>
          <w:sz w:val="26"/>
          <w:szCs w:val="26"/>
          <w:lang w:eastAsia="ar-SA"/>
        </w:rPr>
        <w:t xml:space="preserve">; </w:t>
      </w:r>
      <w:r w:rsidRPr="00E52342">
        <w:rPr>
          <w:rFonts w:ascii="Times New Roman CYR" w:eastAsia="Times New Roman" w:hAnsi="Times New Roman CYR" w:cs="Times New Roman CYR"/>
          <w:color w:val="000000"/>
          <w:sz w:val="26"/>
          <w:szCs w:val="26"/>
          <w:lang w:eastAsia="ru-RU"/>
        </w:rPr>
        <w:t>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w:t>
      </w:r>
      <w:proofErr w:type="gramEnd"/>
      <w:r w:rsidRPr="00E52342">
        <w:rPr>
          <w:rFonts w:ascii="Times New Roman CYR" w:eastAsia="Times New Roman" w:hAnsi="Times New Roman CYR" w:cs="Times New Roman CYR"/>
          <w:color w:val="000000"/>
          <w:sz w:val="26"/>
          <w:szCs w:val="26"/>
          <w:lang w:eastAsia="ru-RU"/>
        </w:rPr>
        <w:t xml:space="preserve"> характер взаимодействия с педагогическим работником; характер взаимодействия с другими детьми; содержание образовательной деятельности по профессиональной коррекции нарушений развития обучающихся (программа коррекционно-развивающей работы) </w:t>
      </w:r>
      <w:r w:rsidRPr="00E52342">
        <w:rPr>
          <w:rFonts w:ascii="Times New Roman" w:eastAsia="Times New Roman" w:hAnsi="Times New Roman" w:cs="Times New Roman"/>
          <w:sz w:val="26"/>
          <w:szCs w:val="26"/>
          <w:lang w:eastAsia="ar-SA"/>
        </w:rPr>
        <w:t>и</w:t>
      </w:r>
      <w:r w:rsidRPr="00E52342">
        <w:rPr>
          <w:rFonts w:ascii="Times New Roman CYR" w:eastAsia="Times New Roman" w:hAnsi="Times New Roman CYR" w:cs="Times New Roman CYR"/>
          <w:color w:val="000000"/>
          <w:sz w:val="26"/>
          <w:szCs w:val="26"/>
          <w:lang w:eastAsia="ru-RU"/>
        </w:rPr>
        <w:t xml:space="preserve">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Программа коррекционно-развивающей работы: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Является неотъемлемой частью адаптированной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Обеспечивает достижение максимальной реализации реабилитационного потенциала.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E52342" w:rsidRPr="00E52342" w:rsidRDefault="00E52342" w:rsidP="00E52342">
      <w:pPr>
        <w:autoSpaceDE w:val="0"/>
        <w:autoSpaceDN w:val="0"/>
        <w:adjustRightInd w:val="0"/>
        <w:spacing w:after="0" w:line="240" w:lineRule="auto"/>
        <w:ind w:firstLine="709"/>
        <w:jc w:val="both"/>
        <w:rPr>
          <w:rFonts w:ascii="System" w:eastAsia="Times New Roman" w:hAnsi="System" w:cs="System"/>
          <w:b/>
          <w:bCs/>
          <w:sz w:val="26"/>
          <w:szCs w:val="26"/>
          <w:lang w:eastAsia="ru-RU"/>
        </w:rPr>
      </w:pPr>
      <w:r w:rsidRPr="00E52342">
        <w:rPr>
          <w:rFonts w:ascii="Times New Roman CYR" w:eastAsia="Times New Roman" w:hAnsi="Times New Roman CYR" w:cs="Times New Roman CYR"/>
          <w:color w:val="000000"/>
          <w:sz w:val="26"/>
          <w:szCs w:val="26"/>
          <w:lang w:eastAsia="ru-RU"/>
        </w:rPr>
        <w:t>Программа обеспечивает планируемые результаты дошкольного образования обучающихся дошкольного возраста с ОВЗ в условиях дошкольных образовательных групп комбинированной и компенсирующей направленности.</w:t>
      </w:r>
    </w:p>
    <w:p w:rsidR="00E52342" w:rsidRPr="00E52342" w:rsidRDefault="00E52342" w:rsidP="00E52342">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E52342">
        <w:rPr>
          <w:rFonts w:ascii="Times New Roman" w:eastAsia="Times New Roman" w:hAnsi="Times New Roman" w:cs="Times New Roman"/>
          <w:color w:val="000000"/>
          <w:sz w:val="26"/>
          <w:szCs w:val="26"/>
          <w:lang w:eastAsia="ru-RU"/>
        </w:rPr>
        <w:t xml:space="preserve"> </w:t>
      </w:r>
      <w:proofErr w:type="gramStart"/>
      <w:r w:rsidRPr="00E52342">
        <w:rPr>
          <w:rFonts w:ascii="Times New Roman" w:eastAsia="Times New Roman" w:hAnsi="Times New Roman" w:cs="Times New Roman"/>
          <w:color w:val="000000"/>
          <w:sz w:val="26"/>
          <w:szCs w:val="26"/>
          <w:lang w:eastAsia="ru-RU"/>
        </w:rPr>
        <w:t>Ч</w:t>
      </w:r>
      <w:r w:rsidRPr="00E52342">
        <w:rPr>
          <w:rFonts w:ascii="Times New Roman" w:eastAsia="Times New Roman" w:hAnsi="Times New Roman" w:cs="Times New Roman"/>
          <w:bCs/>
          <w:color w:val="000000"/>
          <w:sz w:val="26"/>
          <w:szCs w:val="26"/>
          <w:lang w:eastAsia="ru-RU"/>
        </w:rPr>
        <w:t xml:space="preserve">асть Программы, формируемая участниками образовательных отношений (вариативная), составлена на основе </w:t>
      </w:r>
      <w:r w:rsidRPr="00E52342">
        <w:rPr>
          <w:rFonts w:ascii="Times New Roman" w:eastAsia="Times New Roman" w:hAnsi="Times New Roman" w:cs="Times New Roman"/>
          <w:color w:val="000000"/>
          <w:sz w:val="26"/>
          <w:szCs w:val="26"/>
          <w:lang w:eastAsia="ru-RU"/>
        </w:rPr>
        <w:t xml:space="preserve">парциальной программы, выбранных участниками образовательных отношений и направленных на развитие детей в образовательных областях, видах деятельности и культурных практиках с учетом регионального компонента А.А. </w:t>
      </w:r>
      <w:proofErr w:type="spellStart"/>
      <w:r w:rsidRPr="00E52342">
        <w:rPr>
          <w:rFonts w:ascii="Times New Roman" w:eastAsia="Times New Roman" w:hAnsi="Times New Roman" w:cs="Times New Roman"/>
          <w:color w:val="000000"/>
          <w:sz w:val="26"/>
          <w:szCs w:val="26"/>
          <w:lang w:eastAsia="ru-RU"/>
        </w:rPr>
        <w:t>Бучек</w:t>
      </w:r>
      <w:proofErr w:type="spellEnd"/>
      <w:r w:rsidRPr="00E52342">
        <w:rPr>
          <w:rFonts w:ascii="Times New Roman" w:eastAsia="Times New Roman" w:hAnsi="Times New Roman" w:cs="Times New Roman"/>
          <w:color w:val="000000"/>
          <w:sz w:val="26"/>
          <w:szCs w:val="26"/>
          <w:lang w:eastAsia="ru-RU"/>
        </w:rPr>
        <w:t xml:space="preserve">, Г.А. </w:t>
      </w:r>
      <w:proofErr w:type="spellStart"/>
      <w:r w:rsidRPr="00E52342">
        <w:rPr>
          <w:rFonts w:ascii="Times New Roman" w:eastAsia="Times New Roman" w:hAnsi="Times New Roman" w:cs="Times New Roman"/>
          <w:color w:val="000000"/>
          <w:sz w:val="26"/>
          <w:szCs w:val="26"/>
          <w:lang w:eastAsia="ru-RU"/>
        </w:rPr>
        <w:t>Махова</w:t>
      </w:r>
      <w:proofErr w:type="spellEnd"/>
      <w:r w:rsidRPr="00E52342">
        <w:rPr>
          <w:rFonts w:ascii="Times New Roman" w:eastAsia="Times New Roman" w:hAnsi="Times New Roman" w:cs="Times New Roman"/>
          <w:color w:val="000000"/>
          <w:sz w:val="26"/>
          <w:szCs w:val="26"/>
          <w:lang w:eastAsia="ru-RU"/>
        </w:rPr>
        <w:t xml:space="preserve">, Е.А. Мережко, Ю.Н. </w:t>
      </w:r>
      <w:proofErr w:type="spellStart"/>
      <w:r w:rsidRPr="00E52342">
        <w:rPr>
          <w:rFonts w:ascii="Times New Roman" w:eastAsia="Times New Roman" w:hAnsi="Times New Roman" w:cs="Times New Roman"/>
          <w:color w:val="000000"/>
          <w:sz w:val="26"/>
          <w:szCs w:val="26"/>
          <w:lang w:eastAsia="ru-RU"/>
        </w:rPr>
        <w:lastRenderedPageBreak/>
        <w:t>Наседкина</w:t>
      </w:r>
      <w:proofErr w:type="spellEnd"/>
      <w:r w:rsidRPr="00E52342">
        <w:rPr>
          <w:rFonts w:ascii="Times New Roman" w:eastAsia="Times New Roman" w:hAnsi="Times New Roman" w:cs="Times New Roman"/>
          <w:color w:val="000000"/>
          <w:sz w:val="26"/>
          <w:szCs w:val="26"/>
          <w:lang w:eastAsia="ru-RU"/>
        </w:rPr>
        <w:t xml:space="preserve">, О.В. </w:t>
      </w:r>
      <w:proofErr w:type="spellStart"/>
      <w:r w:rsidRPr="00E52342">
        <w:rPr>
          <w:rFonts w:ascii="Times New Roman" w:eastAsia="Times New Roman" w:hAnsi="Times New Roman" w:cs="Times New Roman"/>
          <w:color w:val="000000"/>
          <w:sz w:val="26"/>
          <w:szCs w:val="26"/>
          <w:lang w:eastAsia="ru-RU"/>
        </w:rPr>
        <w:t>Пастюк</w:t>
      </w:r>
      <w:proofErr w:type="spellEnd"/>
      <w:r w:rsidRPr="00E52342">
        <w:rPr>
          <w:rFonts w:ascii="Times New Roman" w:eastAsia="Times New Roman" w:hAnsi="Times New Roman" w:cs="Times New Roman"/>
          <w:color w:val="000000"/>
          <w:sz w:val="26"/>
          <w:szCs w:val="26"/>
          <w:lang w:eastAsia="ru-RU"/>
        </w:rPr>
        <w:t xml:space="preserve">, Г.А. </w:t>
      </w:r>
      <w:proofErr w:type="spellStart"/>
      <w:r w:rsidRPr="00E52342">
        <w:rPr>
          <w:rFonts w:ascii="Times New Roman" w:eastAsia="Times New Roman" w:hAnsi="Times New Roman" w:cs="Times New Roman"/>
          <w:color w:val="000000"/>
          <w:sz w:val="26"/>
          <w:szCs w:val="26"/>
          <w:lang w:eastAsia="ru-RU"/>
        </w:rPr>
        <w:t>Репринцева</w:t>
      </w:r>
      <w:proofErr w:type="spellEnd"/>
      <w:r w:rsidRPr="00E52342">
        <w:rPr>
          <w:rFonts w:ascii="Times New Roman" w:eastAsia="Times New Roman" w:hAnsi="Times New Roman" w:cs="Times New Roman"/>
          <w:color w:val="000000"/>
          <w:sz w:val="26"/>
          <w:szCs w:val="26"/>
          <w:lang w:eastAsia="ru-RU"/>
        </w:rPr>
        <w:t>, Л.В. Серых, Т.А.</w:t>
      </w:r>
      <w:r w:rsidRPr="00E52342">
        <w:rPr>
          <w:rFonts w:ascii="Times New Roman" w:eastAsia="Times New Roman" w:hAnsi="Times New Roman" w:cs="Times New Roman"/>
          <w:bCs/>
          <w:color w:val="000000"/>
          <w:sz w:val="26"/>
          <w:szCs w:val="26"/>
          <w:lang w:eastAsia="ru-RU"/>
        </w:rPr>
        <w:t xml:space="preserve"> </w:t>
      </w:r>
      <w:r w:rsidRPr="00E52342">
        <w:rPr>
          <w:rFonts w:ascii="Times New Roman" w:eastAsia="Times New Roman" w:hAnsi="Times New Roman" w:cs="Times New Roman"/>
          <w:color w:val="000000"/>
          <w:sz w:val="26"/>
          <w:szCs w:val="26"/>
          <w:lang w:eastAsia="ru-RU"/>
        </w:rPr>
        <w:t>Шутова.</w:t>
      </w:r>
      <w:proofErr w:type="gramEnd"/>
      <w:r w:rsidRPr="00E52342">
        <w:rPr>
          <w:rFonts w:ascii="Times New Roman" w:eastAsia="Times New Roman" w:hAnsi="Times New Roman" w:cs="Times New Roman"/>
          <w:bCs/>
          <w:color w:val="000000"/>
          <w:sz w:val="26"/>
          <w:szCs w:val="26"/>
          <w:lang w:eastAsia="ru-RU"/>
        </w:rPr>
        <w:t xml:space="preserve"> Парциальная программа дошкольного образования </w:t>
      </w:r>
      <w:r w:rsidRPr="00E52342">
        <w:rPr>
          <w:rFonts w:ascii="Times New Roman" w:eastAsia="Times New Roman" w:hAnsi="Times New Roman" w:cs="Times New Roman"/>
          <w:color w:val="000000"/>
          <w:sz w:val="26"/>
          <w:szCs w:val="26"/>
          <w:lang w:eastAsia="ru-RU"/>
        </w:rPr>
        <w:t>«Здравствуй, мир Белогорья» (образовательная область «Познавательное развитие»).</w:t>
      </w:r>
    </w:p>
    <w:p w:rsidR="00E52342" w:rsidRPr="00E52342" w:rsidRDefault="00E52342" w:rsidP="00E52342">
      <w:pPr>
        <w:suppressAutoHyphens/>
        <w:autoSpaceDE w:val="0"/>
        <w:spacing w:after="0" w:line="240" w:lineRule="auto"/>
        <w:ind w:firstLine="709"/>
        <w:jc w:val="both"/>
        <w:rPr>
          <w:rFonts w:ascii="Times New Roman" w:eastAsia="Times New Roman" w:hAnsi="Times New Roman" w:cs="Times New Roman"/>
          <w:b/>
          <w:sz w:val="26"/>
          <w:szCs w:val="26"/>
          <w:lang w:eastAsia="ar-SA"/>
        </w:rPr>
      </w:pPr>
      <w:r w:rsidRPr="00E52342">
        <w:rPr>
          <w:rFonts w:ascii="Times New Roman CYR" w:eastAsia="Times New Roman" w:hAnsi="Times New Roman CYR" w:cs="Times New Roman CYR"/>
          <w:color w:val="000000"/>
          <w:sz w:val="26"/>
          <w:szCs w:val="26"/>
          <w:lang w:eastAsia="ru-RU"/>
        </w:rPr>
        <w:t xml:space="preserve">Организационный раздел Программы содержит психолого-педагогические условия, обеспечивающие развитие ребенка с ТНР,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w:t>
      </w:r>
      <w:r w:rsidRPr="00E52342">
        <w:rPr>
          <w:rFonts w:ascii="Times New Roman" w:eastAsia="Times New Roman" w:hAnsi="Times New Roman" w:cs="Times New Roman"/>
          <w:sz w:val="26"/>
          <w:szCs w:val="26"/>
          <w:lang w:eastAsia="ar-SA"/>
        </w:rPr>
        <w:t>МБДОУ ДС №22 «Улыбка»</w:t>
      </w:r>
      <w:r w:rsidRPr="00E52342">
        <w:rPr>
          <w:rFonts w:ascii="Times New Roman CYR" w:eastAsia="Times New Roman" w:hAnsi="Times New Roman CYR" w:cs="Times New Roman CYR"/>
          <w:color w:val="000000"/>
          <w:sz w:val="26"/>
          <w:szCs w:val="26"/>
          <w:lang w:eastAsia="ru-RU"/>
        </w:rPr>
        <w:t>.</w:t>
      </w:r>
    </w:p>
    <w:p w:rsidR="00E52342" w:rsidRPr="00E52342" w:rsidRDefault="00E52342" w:rsidP="00E52342">
      <w:pPr>
        <w:tabs>
          <w:tab w:val="left" w:pos="1430"/>
        </w:tabs>
        <w:suppressAutoHyphens/>
        <w:autoSpaceDE w:val="0"/>
        <w:spacing w:after="0" w:line="240" w:lineRule="auto"/>
        <w:ind w:left="710"/>
        <w:jc w:val="center"/>
        <w:rPr>
          <w:rFonts w:ascii="Times New Roman" w:eastAsia="Times New Roman" w:hAnsi="Times New Roman" w:cs="Times New Roman"/>
          <w:b/>
          <w:sz w:val="26"/>
          <w:szCs w:val="26"/>
          <w:lang w:eastAsia="ar-SA"/>
        </w:rPr>
      </w:pPr>
    </w:p>
    <w:p w:rsidR="00E52342" w:rsidRPr="00E52342" w:rsidRDefault="00E52342" w:rsidP="00E52342">
      <w:pPr>
        <w:tabs>
          <w:tab w:val="left" w:pos="1430"/>
        </w:tabs>
        <w:suppressAutoHyphens/>
        <w:autoSpaceDE w:val="0"/>
        <w:spacing w:after="0" w:line="240" w:lineRule="auto"/>
        <w:ind w:left="710"/>
        <w:jc w:val="center"/>
        <w:rPr>
          <w:rFonts w:ascii="Times New Roman" w:eastAsia="Times New Roman" w:hAnsi="Times New Roman" w:cs="Times New Roman"/>
          <w:b/>
          <w:sz w:val="26"/>
          <w:szCs w:val="26"/>
          <w:lang w:eastAsia="ar-SA"/>
        </w:rPr>
      </w:pPr>
      <w:r w:rsidRPr="00E52342">
        <w:rPr>
          <w:rFonts w:ascii="Times New Roman" w:eastAsia="Times New Roman" w:hAnsi="Times New Roman" w:cs="Times New Roman"/>
          <w:b/>
          <w:sz w:val="26"/>
          <w:szCs w:val="26"/>
          <w:lang w:eastAsia="ar-SA"/>
        </w:rPr>
        <w:t>1.2. Цели и задачи реализации Программы</w:t>
      </w:r>
    </w:p>
    <w:p w:rsidR="00E52342" w:rsidRPr="00E52342" w:rsidRDefault="00E52342" w:rsidP="00E52342">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w:eastAsia="Times New Roman" w:hAnsi="Times New Roman" w:cs="Times New Roman"/>
          <w:b/>
          <w:sz w:val="26"/>
          <w:szCs w:val="26"/>
          <w:lang w:eastAsia="ar-SA"/>
        </w:rPr>
        <w:t xml:space="preserve">Цель адаптированной образовательной программы дошкольного образования для обучающихся с ТНР </w:t>
      </w:r>
      <w:r w:rsidRPr="00E52342">
        <w:rPr>
          <w:rFonts w:ascii="Times New Roman" w:eastAsia="Times New Roman" w:hAnsi="Times New Roman" w:cs="Times New Roman"/>
          <w:sz w:val="26"/>
          <w:szCs w:val="26"/>
          <w:lang w:eastAsia="ar-SA"/>
        </w:rPr>
        <w:t xml:space="preserve">МБДОУ ДС №22 «Улыбка» </w:t>
      </w:r>
      <w:r w:rsidRPr="00E52342">
        <w:rPr>
          <w:rFonts w:ascii="Times New Roman CYR" w:eastAsia="Times New Roman" w:hAnsi="Times New Roman CYR" w:cs="Times New Roman CYR"/>
          <w:color w:val="000000"/>
          <w:sz w:val="26"/>
          <w:szCs w:val="26"/>
          <w:lang w:eastAsia="ru-RU"/>
        </w:rPr>
        <w:t>обеспечение условий для дошкольного образования, определяемых общими и особыми потребностями обучающегося дошкольного возраста с ОВЗ, индивидуальными особенностями его развития и состояния здоровья.</w:t>
      </w:r>
    </w:p>
    <w:p w:rsidR="00E52342" w:rsidRPr="00E52342" w:rsidRDefault="00E52342" w:rsidP="00E52342">
      <w:pPr>
        <w:autoSpaceDE w:val="0"/>
        <w:autoSpaceDN w:val="0"/>
        <w:adjustRightInd w:val="0"/>
        <w:spacing w:after="0" w:line="240" w:lineRule="auto"/>
        <w:ind w:firstLine="709"/>
        <w:jc w:val="both"/>
        <w:rPr>
          <w:rFonts w:ascii="System" w:eastAsia="Times New Roman" w:hAnsi="System" w:cs="System"/>
          <w:b/>
          <w:bCs/>
          <w:sz w:val="26"/>
          <w:szCs w:val="26"/>
          <w:lang w:eastAsia="ru-RU"/>
        </w:rPr>
      </w:pPr>
      <w:proofErr w:type="gramStart"/>
      <w:r w:rsidRPr="00E52342">
        <w:rPr>
          <w:rFonts w:ascii="Times New Roman CYR" w:eastAsia="Times New Roman" w:hAnsi="Times New Roman CYR" w:cs="Times New Roman CYR"/>
          <w:color w:val="000000"/>
          <w:sz w:val="26"/>
          <w:szCs w:val="26"/>
          <w:lang w:eastAsia="ru-RU"/>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E52342">
        <w:rPr>
          <w:rFonts w:ascii="Times New Roman CYR" w:eastAsia="Times New Roman" w:hAnsi="Times New Roman CYR" w:cs="Times New Roman CYR"/>
          <w:color w:val="000000"/>
          <w:sz w:val="26"/>
          <w:szCs w:val="26"/>
          <w:lang w:eastAsia="ru-RU"/>
        </w:rPr>
        <w:t>социокультурными</w:t>
      </w:r>
      <w:proofErr w:type="spellEnd"/>
      <w:r w:rsidRPr="00E52342">
        <w:rPr>
          <w:rFonts w:ascii="Times New Roman CYR" w:eastAsia="Times New Roman" w:hAnsi="Times New Roman CYR" w:cs="Times New Roman CYR"/>
          <w:color w:val="000000"/>
          <w:sz w:val="26"/>
          <w:szCs w:val="26"/>
          <w:lang w:eastAsia="ru-RU"/>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E52342" w:rsidRPr="00E52342" w:rsidRDefault="00E52342" w:rsidP="00E52342">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b/>
          <w:color w:val="000000"/>
          <w:sz w:val="26"/>
          <w:szCs w:val="26"/>
          <w:lang w:eastAsia="ru-RU"/>
        </w:rPr>
        <w:t>Задачи Программы:</w:t>
      </w:r>
      <w:r w:rsidRPr="00E52342">
        <w:rPr>
          <w:rFonts w:ascii="Times New Roman CYR" w:eastAsia="Times New Roman" w:hAnsi="Times New Roman CYR" w:cs="Times New Roman CYR"/>
          <w:color w:val="000000"/>
          <w:sz w:val="26"/>
          <w:szCs w:val="26"/>
          <w:lang w:eastAsia="ru-RU"/>
        </w:rPr>
        <w:t xml:space="preserve"> </w:t>
      </w:r>
    </w:p>
    <w:p w:rsidR="00E52342" w:rsidRPr="00E52342" w:rsidRDefault="00E52342" w:rsidP="00E52342">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реализация содержания АОП </w:t>
      </w:r>
      <w:proofErr w:type="gramStart"/>
      <w:r w:rsidRPr="00E52342">
        <w:rPr>
          <w:rFonts w:ascii="Times New Roman CYR" w:eastAsia="Times New Roman" w:hAnsi="Times New Roman CYR" w:cs="Times New Roman CYR"/>
          <w:color w:val="000000"/>
          <w:sz w:val="26"/>
          <w:szCs w:val="26"/>
          <w:lang w:eastAsia="ru-RU"/>
        </w:rPr>
        <w:t>ДО</w:t>
      </w:r>
      <w:proofErr w:type="gramEnd"/>
      <w:r w:rsidRPr="00E52342">
        <w:rPr>
          <w:rFonts w:ascii="Times New Roman CYR" w:eastAsia="Times New Roman" w:hAnsi="Times New Roman CYR" w:cs="Times New Roman CYR"/>
          <w:color w:val="000000"/>
          <w:sz w:val="26"/>
          <w:szCs w:val="26"/>
          <w:lang w:eastAsia="ru-RU"/>
        </w:rPr>
        <w:t xml:space="preserve">; </w:t>
      </w:r>
    </w:p>
    <w:p w:rsidR="00E52342" w:rsidRPr="00E52342" w:rsidRDefault="00E52342" w:rsidP="00E52342">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коррекция недостатков психофизического развития обучающихся с ОВЗ; </w:t>
      </w:r>
    </w:p>
    <w:p w:rsidR="00E52342" w:rsidRPr="00E52342" w:rsidRDefault="00E52342" w:rsidP="00E52342">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охрана и укрепление физического и психического здоровья обучающихся с ОВЗ, в том числе их эмоционального благополучия; </w:t>
      </w:r>
    </w:p>
    <w:p w:rsidR="00E52342" w:rsidRPr="00E52342" w:rsidRDefault="00E52342" w:rsidP="00E52342">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E52342" w:rsidRPr="00E52342" w:rsidRDefault="00E52342" w:rsidP="00E52342">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E52342" w:rsidRPr="00E52342" w:rsidRDefault="00E52342" w:rsidP="00E52342">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объединение обучения и воспитания в целостный образовательный процесс на основе духовно-нравственных и </w:t>
      </w:r>
      <w:proofErr w:type="spellStart"/>
      <w:r w:rsidRPr="00E52342">
        <w:rPr>
          <w:rFonts w:ascii="Times New Roman CYR" w:eastAsia="Times New Roman" w:hAnsi="Times New Roman CYR" w:cs="Times New Roman CYR"/>
          <w:color w:val="000000"/>
          <w:sz w:val="26"/>
          <w:szCs w:val="26"/>
          <w:lang w:eastAsia="ru-RU"/>
        </w:rPr>
        <w:t>социокультурных</w:t>
      </w:r>
      <w:proofErr w:type="spellEnd"/>
      <w:r w:rsidRPr="00E52342">
        <w:rPr>
          <w:rFonts w:ascii="Times New Roman CYR" w:eastAsia="Times New Roman" w:hAnsi="Times New Roman CYR" w:cs="Times New Roman CYR"/>
          <w:color w:val="000000"/>
          <w:sz w:val="26"/>
          <w:szCs w:val="26"/>
          <w:lang w:eastAsia="ru-RU"/>
        </w:rPr>
        <w:t xml:space="preserve"> ценностей, принятых в обществе правил и норм поведения в интересах человека, семьи, общества; </w:t>
      </w:r>
    </w:p>
    <w:p w:rsidR="00E52342" w:rsidRPr="00E52342" w:rsidRDefault="00E52342" w:rsidP="00E52342">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E52342" w:rsidRPr="00E52342" w:rsidRDefault="00E52342" w:rsidP="00E52342">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формирование </w:t>
      </w:r>
      <w:proofErr w:type="spellStart"/>
      <w:r w:rsidRPr="00E52342">
        <w:rPr>
          <w:rFonts w:ascii="Times New Roman CYR" w:eastAsia="Times New Roman" w:hAnsi="Times New Roman CYR" w:cs="Times New Roman CYR"/>
          <w:color w:val="000000"/>
          <w:sz w:val="26"/>
          <w:szCs w:val="26"/>
          <w:lang w:eastAsia="ru-RU"/>
        </w:rPr>
        <w:t>социокультурной</w:t>
      </w:r>
      <w:proofErr w:type="spellEnd"/>
      <w:r w:rsidRPr="00E52342">
        <w:rPr>
          <w:rFonts w:ascii="Times New Roman CYR" w:eastAsia="Times New Roman" w:hAnsi="Times New Roman CYR" w:cs="Times New Roman CYR"/>
          <w:color w:val="000000"/>
          <w:sz w:val="26"/>
          <w:szCs w:val="26"/>
          <w:lang w:eastAsia="ru-RU"/>
        </w:rPr>
        <w:t xml:space="preserve"> среды, соответствующей психофизическим и индивидуальным особенностям развития </w:t>
      </w:r>
      <w:proofErr w:type="gramStart"/>
      <w:r w:rsidRPr="00E52342">
        <w:rPr>
          <w:rFonts w:ascii="Times New Roman CYR" w:eastAsia="Times New Roman" w:hAnsi="Times New Roman CYR" w:cs="Times New Roman CYR"/>
          <w:color w:val="000000"/>
          <w:sz w:val="26"/>
          <w:szCs w:val="26"/>
          <w:lang w:eastAsia="ru-RU"/>
        </w:rPr>
        <w:t>обучающихся</w:t>
      </w:r>
      <w:proofErr w:type="gramEnd"/>
      <w:r w:rsidRPr="00E52342">
        <w:rPr>
          <w:rFonts w:ascii="Times New Roman CYR" w:eastAsia="Times New Roman" w:hAnsi="Times New Roman CYR" w:cs="Times New Roman CYR"/>
          <w:color w:val="000000"/>
          <w:sz w:val="26"/>
          <w:szCs w:val="26"/>
          <w:lang w:eastAsia="ru-RU"/>
        </w:rPr>
        <w:t xml:space="preserve"> с ОВЗ; </w:t>
      </w:r>
    </w:p>
    <w:p w:rsidR="00E52342" w:rsidRPr="00E52342" w:rsidRDefault="00E52342" w:rsidP="00E52342">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обеспечение психолого-педагогической поддержки родителей (законных представителей) и повышение их компетентности в вопросах развития, </w:t>
      </w:r>
      <w:r w:rsidRPr="00E52342">
        <w:rPr>
          <w:rFonts w:ascii="Times New Roman CYR" w:eastAsia="Times New Roman" w:hAnsi="Times New Roman CYR" w:cs="Times New Roman CYR"/>
          <w:color w:val="000000"/>
          <w:sz w:val="26"/>
          <w:szCs w:val="26"/>
          <w:lang w:eastAsia="ru-RU"/>
        </w:rPr>
        <w:lastRenderedPageBreak/>
        <w:t>образования, реабилитации (</w:t>
      </w:r>
      <w:proofErr w:type="spellStart"/>
      <w:r w:rsidRPr="00E52342">
        <w:rPr>
          <w:rFonts w:ascii="Times New Roman CYR" w:eastAsia="Times New Roman" w:hAnsi="Times New Roman CYR" w:cs="Times New Roman CYR"/>
          <w:color w:val="000000"/>
          <w:sz w:val="26"/>
          <w:szCs w:val="26"/>
          <w:lang w:eastAsia="ru-RU"/>
        </w:rPr>
        <w:t>абилитации</w:t>
      </w:r>
      <w:proofErr w:type="spellEnd"/>
      <w:r w:rsidRPr="00E52342">
        <w:rPr>
          <w:rFonts w:ascii="Times New Roman CYR" w:eastAsia="Times New Roman" w:hAnsi="Times New Roman CYR" w:cs="Times New Roman CYR"/>
          <w:color w:val="000000"/>
          <w:sz w:val="26"/>
          <w:szCs w:val="26"/>
          <w:lang w:eastAsia="ru-RU"/>
        </w:rPr>
        <w:t>), охраны и укрепления здоровья обучающихся с ОВЗ; обеспечение преемственности целей, задач и содержания дошкольного и начального общего образования.</w:t>
      </w:r>
    </w:p>
    <w:p w:rsidR="00E52342" w:rsidRPr="00E52342" w:rsidRDefault="00E52342" w:rsidP="00E52342">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i/>
          <w:sz w:val="26"/>
          <w:szCs w:val="26"/>
          <w:lang w:eastAsia="ar-SA"/>
        </w:rPr>
      </w:pPr>
    </w:p>
    <w:p w:rsidR="00E52342" w:rsidRPr="00E52342" w:rsidRDefault="00E52342" w:rsidP="00E52342">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i/>
          <w:sz w:val="26"/>
          <w:szCs w:val="26"/>
          <w:lang w:eastAsia="ar-SA"/>
        </w:rPr>
      </w:pPr>
      <w:r w:rsidRPr="00E52342">
        <w:rPr>
          <w:rFonts w:ascii="Times New Roman" w:eastAsia="Times New Roman" w:hAnsi="Times New Roman" w:cs="Times New Roman"/>
          <w:b/>
          <w:i/>
          <w:sz w:val="26"/>
          <w:szCs w:val="26"/>
          <w:lang w:eastAsia="ar-SA"/>
        </w:rPr>
        <w:t>Часть, формируемая участниками образовательных отношений</w:t>
      </w:r>
    </w:p>
    <w:p w:rsidR="00E52342" w:rsidRPr="00E52342" w:rsidRDefault="00E52342" w:rsidP="00E52342">
      <w:pPr>
        <w:widowControl w:val="0"/>
        <w:tabs>
          <w:tab w:val="left" w:pos="1141"/>
        </w:tabs>
        <w:suppressAutoHyphens/>
        <w:autoSpaceDE w:val="0"/>
        <w:autoSpaceDN w:val="0"/>
        <w:adjustRightInd w:val="0"/>
        <w:spacing w:after="0" w:line="240" w:lineRule="auto"/>
        <w:ind w:left="12" w:right="30" w:firstLine="709"/>
        <w:jc w:val="both"/>
        <w:rPr>
          <w:rFonts w:ascii="Times New Roman" w:eastAsia="Times New Roman" w:hAnsi="Times New Roman" w:cs="Times New Roman"/>
          <w:spacing w:val="-16"/>
          <w:sz w:val="26"/>
          <w:szCs w:val="26"/>
          <w:lang w:eastAsia="ar-SA"/>
        </w:rPr>
      </w:pPr>
      <w:proofErr w:type="gramStart"/>
      <w:r w:rsidRPr="00E52342">
        <w:rPr>
          <w:rFonts w:ascii="Times New Roman" w:eastAsia="Times New Roman" w:hAnsi="Times New Roman" w:cs="Times New Roman"/>
          <w:sz w:val="26"/>
          <w:szCs w:val="26"/>
          <w:lang w:eastAsia="ar-SA"/>
        </w:rPr>
        <w:t>Цель работы по п</w:t>
      </w:r>
      <w:r w:rsidRPr="00E52342">
        <w:rPr>
          <w:rFonts w:ascii="Times New Roman" w:eastAsia="Times New Roman" w:hAnsi="Times New Roman" w:cs="Times New Roman"/>
          <w:bCs/>
          <w:sz w:val="26"/>
          <w:szCs w:val="26"/>
          <w:lang w:eastAsia="ar-SA"/>
        </w:rPr>
        <w:t xml:space="preserve">арциальной программе дошкольного образования </w:t>
      </w:r>
      <w:r w:rsidRPr="00E52342">
        <w:rPr>
          <w:rFonts w:ascii="Times New Roman" w:eastAsia="Times New Roman" w:hAnsi="Times New Roman" w:cs="Times New Roman"/>
          <w:sz w:val="26"/>
          <w:szCs w:val="26"/>
          <w:lang w:eastAsia="ar-SA"/>
        </w:rPr>
        <w:t>«Здравствуй, мир Белогорья» (образовательная область «Познавательное развитие») (</w:t>
      </w:r>
      <w:proofErr w:type="spellStart"/>
      <w:r w:rsidRPr="00E52342">
        <w:rPr>
          <w:rFonts w:ascii="Times New Roman" w:eastAsia="Times New Roman" w:hAnsi="Times New Roman" w:cs="Times New Roman"/>
          <w:sz w:val="26"/>
          <w:szCs w:val="26"/>
          <w:lang w:eastAsia="ar-SA"/>
        </w:rPr>
        <w:t>Бучек</w:t>
      </w:r>
      <w:proofErr w:type="spellEnd"/>
      <w:r w:rsidRPr="00E52342">
        <w:rPr>
          <w:rFonts w:ascii="Times New Roman" w:eastAsia="Times New Roman" w:hAnsi="Times New Roman" w:cs="Times New Roman"/>
          <w:sz w:val="26"/>
          <w:szCs w:val="26"/>
          <w:lang w:eastAsia="ar-SA"/>
        </w:rPr>
        <w:t xml:space="preserve"> А.А., </w:t>
      </w:r>
      <w:proofErr w:type="spellStart"/>
      <w:r w:rsidRPr="00E52342">
        <w:rPr>
          <w:rFonts w:ascii="Times New Roman" w:eastAsia="Times New Roman" w:hAnsi="Times New Roman" w:cs="Times New Roman"/>
          <w:sz w:val="26"/>
          <w:szCs w:val="26"/>
          <w:lang w:eastAsia="ar-SA"/>
        </w:rPr>
        <w:t>Махова</w:t>
      </w:r>
      <w:proofErr w:type="spellEnd"/>
      <w:r w:rsidRPr="00E52342">
        <w:rPr>
          <w:rFonts w:ascii="Times New Roman" w:eastAsia="Times New Roman" w:hAnsi="Times New Roman" w:cs="Times New Roman"/>
          <w:sz w:val="26"/>
          <w:szCs w:val="26"/>
          <w:lang w:eastAsia="ar-SA"/>
        </w:rPr>
        <w:t xml:space="preserve"> Г.А., Мережко Е.А., </w:t>
      </w:r>
      <w:proofErr w:type="spellStart"/>
      <w:r w:rsidRPr="00E52342">
        <w:rPr>
          <w:rFonts w:ascii="Times New Roman" w:eastAsia="Times New Roman" w:hAnsi="Times New Roman" w:cs="Times New Roman"/>
          <w:sz w:val="26"/>
          <w:szCs w:val="26"/>
          <w:lang w:eastAsia="ar-SA"/>
        </w:rPr>
        <w:t>Наседкина</w:t>
      </w:r>
      <w:proofErr w:type="spellEnd"/>
      <w:r w:rsidRPr="00E52342">
        <w:rPr>
          <w:rFonts w:ascii="Times New Roman" w:eastAsia="Times New Roman" w:hAnsi="Times New Roman" w:cs="Times New Roman"/>
          <w:sz w:val="26"/>
          <w:szCs w:val="26"/>
          <w:lang w:eastAsia="ar-SA"/>
        </w:rPr>
        <w:t xml:space="preserve"> Ю.Н., </w:t>
      </w:r>
      <w:proofErr w:type="spellStart"/>
      <w:r w:rsidRPr="00E52342">
        <w:rPr>
          <w:rFonts w:ascii="Times New Roman" w:eastAsia="Times New Roman" w:hAnsi="Times New Roman" w:cs="Times New Roman"/>
          <w:sz w:val="26"/>
          <w:szCs w:val="26"/>
          <w:lang w:eastAsia="ar-SA"/>
        </w:rPr>
        <w:t>Пастюк</w:t>
      </w:r>
      <w:proofErr w:type="spellEnd"/>
      <w:r w:rsidRPr="00E52342">
        <w:rPr>
          <w:rFonts w:ascii="Times New Roman" w:eastAsia="Times New Roman" w:hAnsi="Times New Roman" w:cs="Times New Roman"/>
          <w:sz w:val="26"/>
          <w:szCs w:val="26"/>
          <w:lang w:eastAsia="ar-SA"/>
        </w:rPr>
        <w:t xml:space="preserve"> О.В., </w:t>
      </w:r>
      <w:proofErr w:type="spellStart"/>
      <w:r w:rsidRPr="00E52342">
        <w:rPr>
          <w:rFonts w:ascii="Times New Roman" w:eastAsia="Times New Roman" w:hAnsi="Times New Roman" w:cs="Times New Roman"/>
          <w:sz w:val="26"/>
          <w:szCs w:val="26"/>
          <w:lang w:eastAsia="ar-SA"/>
        </w:rPr>
        <w:t>Репринцева</w:t>
      </w:r>
      <w:proofErr w:type="spellEnd"/>
      <w:r w:rsidRPr="00E52342">
        <w:rPr>
          <w:rFonts w:ascii="Times New Roman" w:eastAsia="Times New Roman" w:hAnsi="Times New Roman" w:cs="Times New Roman"/>
          <w:sz w:val="26"/>
          <w:szCs w:val="26"/>
          <w:lang w:eastAsia="ar-SA"/>
        </w:rPr>
        <w:t xml:space="preserve"> Г.А., Серых Л.В., Шутова Т.А.): </w:t>
      </w:r>
      <w:r w:rsidRPr="00E52342">
        <w:rPr>
          <w:rFonts w:ascii="Times New Roman" w:eastAsia="Times New Roman" w:hAnsi="Times New Roman" w:cs="Times New Roman"/>
          <w:spacing w:val="1"/>
          <w:sz w:val="26"/>
          <w:szCs w:val="26"/>
          <w:lang w:eastAsia="ar-SA"/>
        </w:rPr>
        <w:t xml:space="preserve">обеспечение познавательного развития детей 3-8 лет на основе </w:t>
      </w:r>
      <w:proofErr w:type="spellStart"/>
      <w:r w:rsidRPr="00E52342">
        <w:rPr>
          <w:rFonts w:ascii="Times New Roman" w:eastAsia="Times New Roman" w:hAnsi="Times New Roman" w:cs="Times New Roman"/>
          <w:spacing w:val="-10"/>
          <w:sz w:val="26"/>
          <w:szCs w:val="26"/>
          <w:lang w:eastAsia="ar-SA"/>
        </w:rPr>
        <w:t>социокультурных</w:t>
      </w:r>
      <w:proofErr w:type="spellEnd"/>
      <w:r w:rsidRPr="00E52342">
        <w:rPr>
          <w:rFonts w:ascii="Times New Roman" w:eastAsia="Times New Roman" w:hAnsi="Times New Roman" w:cs="Times New Roman"/>
          <w:spacing w:val="-10"/>
          <w:sz w:val="26"/>
          <w:szCs w:val="26"/>
          <w:lang w:eastAsia="ar-SA"/>
        </w:rPr>
        <w:t xml:space="preserve"> традиций Белгородской области, с учетом индивидуальных </w:t>
      </w:r>
      <w:r w:rsidRPr="00E52342">
        <w:rPr>
          <w:rFonts w:ascii="Times New Roman" w:eastAsia="Times New Roman" w:hAnsi="Times New Roman" w:cs="Times New Roman"/>
          <w:spacing w:val="2"/>
          <w:sz w:val="26"/>
          <w:szCs w:val="26"/>
          <w:lang w:eastAsia="ar-SA"/>
        </w:rPr>
        <w:t>и возрастных особенностей дошкольников, потребностей детей и</w:t>
      </w:r>
      <w:proofErr w:type="gramEnd"/>
      <w:r w:rsidRPr="00E52342">
        <w:rPr>
          <w:rFonts w:ascii="Times New Roman" w:eastAsia="Times New Roman" w:hAnsi="Times New Roman" w:cs="Times New Roman"/>
          <w:spacing w:val="2"/>
          <w:sz w:val="26"/>
          <w:szCs w:val="26"/>
          <w:lang w:eastAsia="ar-SA"/>
        </w:rPr>
        <w:t xml:space="preserve"> их </w:t>
      </w:r>
      <w:r w:rsidRPr="00E52342">
        <w:rPr>
          <w:rFonts w:ascii="Times New Roman" w:eastAsia="Times New Roman" w:hAnsi="Times New Roman" w:cs="Times New Roman"/>
          <w:spacing w:val="-16"/>
          <w:sz w:val="26"/>
          <w:szCs w:val="26"/>
          <w:lang w:eastAsia="ar-SA"/>
        </w:rPr>
        <w:t>родителей.</w:t>
      </w:r>
    </w:p>
    <w:p w:rsidR="00E52342" w:rsidRPr="00E52342" w:rsidRDefault="00E52342" w:rsidP="00E52342">
      <w:pPr>
        <w:widowControl w:val="0"/>
        <w:suppressAutoHyphens/>
        <w:autoSpaceDE w:val="0"/>
        <w:autoSpaceDN w:val="0"/>
        <w:adjustRightInd w:val="0"/>
        <w:spacing w:after="0" w:line="240" w:lineRule="auto"/>
        <w:ind w:right="5533" w:firstLine="709"/>
        <w:jc w:val="both"/>
        <w:rPr>
          <w:rFonts w:ascii="Times New Roman" w:eastAsia="Times New Roman" w:hAnsi="Times New Roman" w:cs="Times New Roman"/>
          <w:sz w:val="26"/>
          <w:szCs w:val="26"/>
          <w:lang w:eastAsia="ar-SA"/>
        </w:rPr>
      </w:pPr>
      <w:r w:rsidRPr="00E52342">
        <w:rPr>
          <w:rFonts w:ascii="Times New Roman" w:eastAsia="Times New Roman" w:hAnsi="Times New Roman" w:cs="Times New Roman"/>
          <w:b/>
          <w:bCs/>
          <w:spacing w:val="-14"/>
          <w:sz w:val="26"/>
          <w:szCs w:val="26"/>
          <w:lang w:eastAsia="ar-SA"/>
        </w:rPr>
        <w:t xml:space="preserve">Задачи: </w:t>
      </w:r>
    </w:p>
    <w:p w:rsidR="00E52342" w:rsidRPr="00E52342" w:rsidRDefault="00E52342" w:rsidP="00E52342">
      <w:pPr>
        <w:widowControl w:val="0"/>
        <w:tabs>
          <w:tab w:val="left" w:pos="1151"/>
          <w:tab w:val="left" w:pos="2945"/>
          <w:tab w:val="left" w:pos="5607"/>
          <w:tab w:val="left" w:pos="7535"/>
        </w:tabs>
        <w:suppressAutoHyphens/>
        <w:autoSpaceDE w:val="0"/>
        <w:autoSpaceDN w:val="0"/>
        <w:adjustRightInd w:val="0"/>
        <w:spacing w:after="0" w:line="240" w:lineRule="auto"/>
        <w:ind w:right="27" w:firstLine="709"/>
        <w:jc w:val="both"/>
        <w:rPr>
          <w:rFonts w:ascii="Times New Roman" w:eastAsia="Times New Roman" w:hAnsi="Times New Roman" w:cs="Times New Roman"/>
          <w:sz w:val="26"/>
          <w:szCs w:val="26"/>
          <w:lang w:eastAsia="ar-SA"/>
        </w:rPr>
      </w:pPr>
      <w:r w:rsidRPr="00E52342">
        <w:rPr>
          <w:rFonts w:ascii="Times New Roman" w:eastAsia="Times New Roman" w:hAnsi="Times New Roman" w:cs="Times New Roman"/>
          <w:spacing w:val="-9"/>
          <w:sz w:val="26"/>
          <w:szCs w:val="26"/>
          <w:lang w:eastAsia="ar-SA"/>
        </w:rPr>
        <w:t xml:space="preserve">- </w:t>
      </w:r>
      <w:r w:rsidRPr="00E52342">
        <w:rPr>
          <w:rFonts w:ascii="Times New Roman" w:eastAsia="Times New Roman" w:hAnsi="Times New Roman" w:cs="Times New Roman"/>
          <w:spacing w:val="-18"/>
          <w:sz w:val="26"/>
          <w:szCs w:val="26"/>
          <w:lang w:eastAsia="ar-SA"/>
        </w:rPr>
        <w:t xml:space="preserve">развитие </w:t>
      </w:r>
      <w:r w:rsidRPr="00E52342">
        <w:rPr>
          <w:rFonts w:ascii="Times New Roman" w:eastAsia="Times New Roman" w:hAnsi="Times New Roman" w:cs="Times New Roman"/>
          <w:spacing w:val="-14"/>
          <w:sz w:val="26"/>
          <w:szCs w:val="26"/>
          <w:lang w:eastAsia="ar-SA"/>
        </w:rPr>
        <w:t xml:space="preserve">познавательных </w:t>
      </w:r>
      <w:r w:rsidRPr="00E52342">
        <w:rPr>
          <w:rFonts w:ascii="Times New Roman" w:eastAsia="Times New Roman" w:hAnsi="Times New Roman" w:cs="Times New Roman"/>
          <w:spacing w:val="-17"/>
          <w:sz w:val="26"/>
          <w:szCs w:val="26"/>
          <w:lang w:eastAsia="ar-SA"/>
        </w:rPr>
        <w:t xml:space="preserve">интересов </w:t>
      </w:r>
      <w:r w:rsidRPr="00E52342">
        <w:rPr>
          <w:rFonts w:ascii="Times New Roman" w:eastAsia="Times New Roman" w:hAnsi="Times New Roman" w:cs="Times New Roman"/>
          <w:spacing w:val="-15"/>
          <w:sz w:val="26"/>
          <w:szCs w:val="26"/>
          <w:lang w:eastAsia="ar-SA"/>
        </w:rPr>
        <w:t xml:space="preserve">дошкольников, </w:t>
      </w:r>
      <w:r w:rsidRPr="00E52342">
        <w:rPr>
          <w:rFonts w:ascii="Times New Roman" w:eastAsia="Times New Roman" w:hAnsi="Times New Roman" w:cs="Times New Roman"/>
          <w:spacing w:val="-7"/>
          <w:sz w:val="26"/>
          <w:szCs w:val="26"/>
          <w:lang w:eastAsia="ar-SA"/>
        </w:rPr>
        <w:t xml:space="preserve">любознательности и познавательной мотивации на основе </w:t>
      </w:r>
      <w:proofErr w:type="spellStart"/>
      <w:r w:rsidRPr="00E52342">
        <w:rPr>
          <w:rFonts w:ascii="Times New Roman" w:eastAsia="Times New Roman" w:hAnsi="Times New Roman" w:cs="Times New Roman"/>
          <w:spacing w:val="-7"/>
          <w:sz w:val="26"/>
          <w:szCs w:val="26"/>
          <w:lang w:eastAsia="ar-SA"/>
        </w:rPr>
        <w:t>социокультурных</w:t>
      </w:r>
      <w:proofErr w:type="spellEnd"/>
      <w:r w:rsidRPr="00E52342">
        <w:rPr>
          <w:rFonts w:ascii="Times New Roman" w:eastAsia="Times New Roman" w:hAnsi="Times New Roman" w:cs="Times New Roman"/>
          <w:spacing w:val="-7"/>
          <w:sz w:val="26"/>
          <w:szCs w:val="26"/>
          <w:lang w:eastAsia="ar-SA"/>
        </w:rPr>
        <w:t xml:space="preserve"> </w:t>
      </w:r>
      <w:r w:rsidRPr="00E52342">
        <w:rPr>
          <w:rFonts w:ascii="Times New Roman" w:eastAsia="Times New Roman" w:hAnsi="Times New Roman" w:cs="Times New Roman"/>
          <w:spacing w:val="-11"/>
          <w:sz w:val="26"/>
          <w:szCs w:val="26"/>
          <w:lang w:eastAsia="ar-SA"/>
        </w:rPr>
        <w:t xml:space="preserve">традиций Белгородской области; </w:t>
      </w:r>
    </w:p>
    <w:p w:rsidR="00E52342" w:rsidRPr="00E52342" w:rsidRDefault="00E52342" w:rsidP="00E52342">
      <w:pPr>
        <w:widowControl w:val="0"/>
        <w:tabs>
          <w:tab w:val="left" w:pos="1146"/>
        </w:tabs>
        <w:suppressAutoHyphens/>
        <w:autoSpaceDE w:val="0"/>
        <w:autoSpaceDN w:val="0"/>
        <w:adjustRightInd w:val="0"/>
        <w:spacing w:after="0" w:line="240" w:lineRule="auto"/>
        <w:ind w:right="28" w:firstLine="709"/>
        <w:jc w:val="both"/>
        <w:rPr>
          <w:rFonts w:ascii="Times New Roman" w:eastAsia="Times New Roman" w:hAnsi="Times New Roman" w:cs="Times New Roman"/>
          <w:sz w:val="26"/>
          <w:szCs w:val="26"/>
          <w:lang w:eastAsia="ar-SA"/>
        </w:rPr>
      </w:pPr>
      <w:r w:rsidRPr="00E52342">
        <w:rPr>
          <w:rFonts w:ascii="Times New Roman" w:eastAsia="Times New Roman" w:hAnsi="Times New Roman" w:cs="Times New Roman"/>
          <w:spacing w:val="-9"/>
          <w:sz w:val="26"/>
          <w:szCs w:val="26"/>
          <w:lang w:eastAsia="ar-SA"/>
        </w:rPr>
        <w:t xml:space="preserve">- </w:t>
      </w:r>
      <w:r w:rsidRPr="00E52342">
        <w:rPr>
          <w:rFonts w:ascii="Times New Roman" w:eastAsia="Times New Roman" w:hAnsi="Times New Roman" w:cs="Times New Roman"/>
          <w:sz w:val="26"/>
          <w:szCs w:val="26"/>
          <w:lang w:eastAsia="ar-SA"/>
        </w:rPr>
        <w:t xml:space="preserve">формирование представлений о </w:t>
      </w:r>
      <w:proofErr w:type="spellStart"/>
      <w:r w:rsidRPr="00E52342">
        <w:rPr>
          <w:rFonts w:ascii="Times New Roman" w:eastAsia="Times New Roman" w:hAnsi="Times New Roman" w:cs="Times New Roman"/>
          <w:sz w:val="26"/>
          <w:szCs w:val="26"/>
          <w:lang w:eastAsia="ar-SA"/>
        </w:rPr>
        <w:t>социокультурных</w:t>
      </w:r>
      <w:proofErr w:type="spellEnd"/>
      <w:r w:rsidRPr="00E52342">
        <w:rPr>
          <w:rFonts w:ascii="Times New Roman" w:eastAsia="Times New Roman" w:hAnsi="Times New Roman" w:cs="Times New Roman"/>
          <w:sz w:val="26"/>
          <w:szCs w:val="26"/>
          <w:lang w:eastAsia="ar-SA"/>
        </w:rPr>
        <w:t xml:space="preserve"> ценностях и </w:t>
      </w:r>
      <w:r w:rsidRPr="00E52342">
        <w:rPr>
          <w:rFonts w:ascii="Times New Roman" w:eastAsia="Times New Roman" w:hAnsi="Times New Roman" w:cs="Times New Roman"/>
          <w:spacing w:val="-8"/>
          <w:sz w:val="26"/>
          <w:szCs w:val="26"/>
          <w:lang w:eastAsia="ar-SA"/>
        </w:rPr>
        <w:t xml:space="preserve">традициях России и Белгородской области; </w:t>
      </w:r>
    </w:p>
    <w:p w:rsidR="00E52342" w:rsidRPr="00E52342" w:rsidRDefault="00E52342" w:rsidP="00E52342">
      <w:pPr>
        <w:widowControl w:val="0"/>
        <w:tabs>
          <w:tab w:val="left" w:pos="1141"/>
        </w:tabs>
        <w:suppressAutoHyphens/>
        <w:autoSpaceDE w:val="0"/>
        <w:autoSpaceDN w:val="0"/>
        <w:adjustRightInd w:val="0"/>
        <w:spacing w:after="0" w:line="240" w:lineRule="auto"/>
        <w:ind w:right="31" w:firstLine="709"/>
        <w:jc w:val="both"/>
        <w:rPr>
          <w:rFonts w:ascii="Times New Roman" w:eastAsia="Times New Roman" w:hAnsi="Times New Roman" w:cs="Times New Roman"/>
          <w:spacing w:val="-10"/>
          <w:sz w:val="26"/>
          <w:szCs w:val="26"/>
          <w:lang w:eastAsia="ar-SA"/>
        </w:rPr>
      </w:pPr>
      <w:r w:rsidRPr="00E52342">
        <w:rPr>
          <w:rFonts w:ascii="Times New Roman" w:eastAsia="Times New Roman" w:hAnsi="Times New Roman" w:cs="Times New Roman"/>
          <w:spacing w:val="-9"/>
          <w:sz w:val="26"/>
          <w:szCs w:val="26"/>
          <w:lang w:eastAsia="ar-SA"/>
        </w:rPr>
        <w:t xml:space="preserve">- </w:t>
      </w:r>
      <w:r w:rsidRPr="00E52342">
        <w:rPr>
          <w:rFonts w:ascii="Times New Roman" w:eastAsia="Times New Roman" w:hAnsi="Times New Roman" w:cs="Times New Roman"/>
          <w:spacing w:val="-5"/>
          <w:sz w:val="26"/>
          <w:szCs w:val="26"/>
          <w:lang w:eastAsia="ar-SA"/>
        </w:rPr>
        <w:t xml:space="preserve">развитие в игровой, познавательно-исследовательской, проектной </w:t>
      </w:r>
      <w:r w:rsidRPr="00E52342">
        <w:rPr>
          <w:rFonts w:ascii="Times New Roman" w:eastAsia="Times New Roman" w:hAnsi="Times New Roman" w:cs="Times New Roman"/>
          <w:spacing w:val="-7"/>
          <w:sz w:val="26"/>
          <w:szCs w:val="26"/>
          <w:lang w:eastAsia="ar-SA"/>
        </w:rPr>
        <w:t xml:space="preserve">деятельности представлений о себе и других людях, о природных богатствах </w:t>
      </w:r>
      <w:r w:rsidRPr="00E52342">
        <w:rPr>
          <w:rFonts w:ascii="Times New Roman" w:eastAsia="Times New Roman" w:hAnsi="Times New Roman" w:cs="Times New Roman"/>
          <w:sz w:val="26"/>
          <w:szCs w:val="26"/>
          <w:lang w:eastAsia="ar-SA"/>
        </w:rPr>
        <w:t xml:space="preserve">и культурных достижениях Белгородской области, о труде и профессиях </w:t>
      </w:r>
      <w:r w:rsidRPr="00E52342">
        <w:rPr>
          <w:rFonts w:ascii="Times New Roman" w:eastAsia="Times New Roman" w:hAnsi="Times New Roman" w:cs="Times New Roman"/>
          <w:spacing w:val="-10"/>
          <w:sz w:val="26"/>
          <w:szCs w:val="26"/>
          <w:lang w:eastAsia="ar-SA"/>
        </w:rPr>
        <w:t>земляков, об историческом прошлом и настоящем Белогорья;</w:t>
      </w:r>
    </w:p>
    <w:p w:rsidR="00E52342" w:rsidRPr="00E52342" w:rsidRDefault="00E52342" w:rsidP="00E52342">
      <w:pPr>
        <w:widowControl w:val="0"/>
        <w:tabs>
          <w:tab w:val="left" w:pos="1141"/>
        </w:tabs>
        <w:suppressAutoHyphens/>
        <w:autoSpaceDE w:val="0"/>
        <w:autoSpaceDN w:val="0"/>
        <w:adjustRightInd w:val="0"/>
        <w:spacing w:after="0" w:line="240" w:lineRule="auto"/>
        <w:ind w:right="39" w:firstLine="709"/>
        <w:jc w:val="both"/>
        <w:rPr>
          <w:rFonts w:ascii="Times New Roman" w:eastAsia="Times New Roman" w:hAnsi="Times New Roman" w:cs="Times New Roman"/>
          <w:spacing w:val="-9"/>
          <w:sz w:val="26"/>
          <w:szCs w:val="26"/>
          <w:lang w:eastAsia="ar-SA"/>
        </w:rPr>
      </w:pPr>
      <w:r w:rsidRPr="00E52342">
        <w:rPr>
          <w:rFonts w:ascii="Times New Roman" w:eastAsia="Times New Roman" w:hAnsi="Times New Roman" w:cs="Times New Roman"/>
          <w:spacing w:val="1"/>
          <w:sz w:val="26"/>
          <w:szCs w:val="26"/>
          <w:lang w:eastAsia="ar-SA"/>
        </w:rPr>
        <w:t xml:space="preserve">- расширение «зоны ближайшего развития» путем включения </w:t>
      </w:r>
      <w:r w:rsidRPr="00E52342">
        <w:rPr>
          <w:rFonts w:ascii="Times New Roman" w:eastAsia="Times New Roman" w:hAnsi="Times New Roman" w:cs="Times New Roman"/>
          <w:spacing w:val="-16"/>
          <w:sz w:val="26"/>
          <w:szCs w:val="26"/>
          <w:lang w:eastAsia="ar-SA"/>
        </w:rPr>
        <w:t xml:space="preserve">дошкольников </w:t>
      </w:r>
      <w:r w:rsidRPr="00E52342">
        <w:rPr>
          <w:rFonts w:ascii="Times New Roman" w:eastAsia="Times New Roman" w:hAnsi="Times New Roman" w:cs="Times New Roman"/>
          <w:spacing w:val="-9"/>
          <w:sz w:val="26"/>
          <w:szCs w:val="26"/>
          <w:lang w:eastAsia="ar-SA"/>
        </w:rPr>
        <w:t>в  р</w:t>
      </w:r>
      <w:r w:rsidRPr="00E52342">
        <w:rPr>
          <w:rFonts w:ascii="Times New Roman" w:eastAsia="Times New Roman" w:hAnsi="Times New Roman" w:cs="Times New Roman"/>
          <w:spacing w:val="-16"/>
          <w:sz w:val="26"/>
          <w:szCs w:val="26"/>
          <w:lang w:eastAsia="ar-SA"/>
        </w:rPr>
        <w:t xml:space="preserve">азвивающие </w:t>
      </w:r>
      <w:r w:rsidRPr="00E52342">
        <w:rPr>
          <w:rFonts w:ascii="Times New Roman" w:eastAsia="Times New Roman" w:hAnsi="Times New Roman" w:cs="Times New Roman"/>
          <w:sz w:val="26"/>
          <w:szCs w:val="26"/>
          <w:lang w:eastAsia="ar-SA"/>
        </w:rPr>
        <w:tab/>
      </w:r>
      <w:r w:rsidRPr="00E52342">
        <w:rPr>
          <w:rFonts w:ascii="Times New Roman" w:eastAsia="Times New Roman" w:hAnsi="Times New Roman" w:cs="Times New Roman"/>
          <w:spacing w:val="-26"/>
          <w:sz w:val="26"/>
          <w:szCs w:val="26"/>
          <w:lang w:eastAsia="ar-SA"/>
        </w:rPr>
        <w:t xml:space="preserve">формы </w:t>
      </w:r>
      <w:r w:rsidRPr="00E52342">
        <w:rPr>
          <w:rFonts w:ascii="Times New Roman" w:eastAsia="Times New Roman" w:hAnsi="Times New Roman" w:cs="Times New Roman"/>
          <w:sz w:val="26"/>
          <w:szCs w:val="26"/>
          <w:lang w:eastAsia="ar-SA"/>
        </w:rPr>
        <w:tab/>
      </w:r>
      <w:r w:rsidRPr="00E52342">
        <w:rPr>
          <w:rFonts w:ascii="Times New Roman" w:eastAsia="Times New Roman" w:hAnsi="Times New Roman" w:cs="Times New Roman"/>
          <w:spacing w:val="-16"/>
          <w:sz w:val="26"/>
          <w:szCs w:val="26"/>
          <w:lang w:eastAsia="ar-SA"/>
        </w:rPr>
        <w:t xml:space="preserve">совместной </w:t>
      </w:r>
      <w:r w:rsidRPr="00E52342">
        <w:rPr>
          <w:rFonts w:ascii="Times New Roman" w:eastAsia="Times New Roman" w:hAnsi="Times New Roman" w:cs="Times New Roman"/>
          <w:sz w:val="26"/>
          <w:szCs w:val="26"/>
          <w:lang w:eastAsia="ar-SA"/>
        </w:rPr>
        <w:tab/>
      </w:r>
      <w:r w:rsidRPr="00E52342">
        <w:rPr>
          <w:rFonts w:ascii="Times New Roman" w:eastAsia="Times New Roman" w:hAnsi="Times New Roman" w:cs="Times New Roman"/>
          <w:spacing w:val="-15"/>
          <w:sz w:val="26"/>
          <w:szCs w:val="26"/>
          <w:lang w:eastAsia="ar-SA"/>
        </w:rPr>
        <w:t xml:space="preserve">деятельности </w:t>
      </w:r>
      <w:r w:rsidRPr="00E52342">
        <w:rPr>
          <w:rFonts w:ascii="Times New Roman" w:eastAsia="Times New Roman" w:hAnsi="Times New Roman" w:cs="Times New Roman"/>
          <w:sz w:val="26"/>
          <w:szCs w:val="26"/>
          <w:lang w:eastAsia="ar-SA"/>
        </w:rPr>
        <w:tab/>
      </w:r>
      <w:proofErr w:type="gramStart"/>
      <w:r w:rsidRPr="00E52342">
        <w:rPr>
          <w:rFonts w:ascii="Times New Roman" w:eastAsia="Times New Roman" w:hAnsi="Times New Roman" w:cs="Times New Roman"/>
          <w:spacing w:val="-33"/>
          <w:sz w:val="26"/>
          <w:szCs w:val="26"/>
          <w:lang w:eastAsia="ar-SA"/>
        </w:rPr>
        <w:t>со</w:t>
      </w:r>
      <w:proofErr w:type="gramEnd"/>
      <w:r w:rsidRPr="00E52342">
        <w:rPr>
          <w:rFonts w:ascii="Times New Roman" w:eastAsia="Times New Roman" w:hAnsi="Times New Roman" w:cs="Times New Roman"/>
          <w:spacing w:val="-33"/>
          <w:sz w:val="26"/>
          <w:szCs w:val="26"/>
          <w:lang w:eastAsia="ar-SA"/>
        </w:rPr>
        <w:t xml:space="preserve"> </w:t>
      </w:r>
      <w:r w:rsidRPr="00E52342">
        <w:rPr>
          <w:rFonts w:ascii="Times New Roman" w:eastAsia="Times New Roman" w:hAnsi="Times New Roman" w:cs="Times New Roman"/>
          <w:spacing w:val="-9"/>
          <w:sz w:val="26"/>
          <w:szCs w:val="26"/>
          <w:lang w:eastAsia="ar-SA"/>
        </w:rPr>
        <w:t xml:space="preserve">взрослыми и друг с другом с учетом </w:t>
      </w:r>
      <w:proofErr w:type="spellStart"/>
      <w:r w:rsidRPr="00E52342">
        <w:rPr>
          <w:rFonts w:ascii="Times New Roman" w:eastAsia="Times New Roman" w:hAnsi="Times New Roman" w:cs="Times New Roman"/>
          <w:spacing w:val="-9"/>
          <w:sz w:val="26"/>
          <w:szCs w:val="26"/>
          <w:lang w:eastAsia="ar-SA"/>
        </w:rPr>
        <w:t>социокультурных</w:t>
      </w:r>
      <w:proofErr w:type="spellEnd"/>
      <w:r w:rsidRPr="00E52342">
        <w:rPr>
          <w:rFonts w:ascii="Times New Roman" w:eastAsia="Times New Roman" w:hAnsi="Times New Roman" w:cs="Times New Roman"/>
          <w:spacing w:val="-9"/>
          <w:sz w:val="26"/>
          <w:szCs w:val="26"/>
          <w:lang w:eastAsia="ar-SA"/>
        </w:rPr>
        <w:t xml:space="preserve"> традиций Белогорья; </w:t>
      </w:r>
    </w:p>
    <w:p w:rsidR="00E52342" w:rsidRPr="00E52342" w:rsidRDefault="00E52342" w:rsidP="00E52342">
      <w:pPr>
        <w:widowControl w:val="0"/>
        <w:tabs>
          <w:tab w:val="left" w:pos="1141"/>
        </w:tabs>
        <w:suppressAutoHyphens/>
        <w:autoSpaceDE w:val="0"/>
        <w:autoSpaceDN w:val="0"/>
        <w:adjustRightInd w:val="0"/>
        <w:spacing w:after="0" w:line="240" w:lineRule="auto"/>
        <w:ind w:right="39" w:firstLine="709"/>
        <w:jc w:val="both"/>
        <w:rPr>
          <w:rFonts w:ascii="Times New Roman" w:eastAsia="Times New Roman" w:hAnsi="Times New Roman" w:cs="Times New Roman"/>
          <w:spacing w:val="-9"/>
          <w:sz w:val="26"/>
          <w:szCs w:val="26"/>
          <w:lang w:eastAsia="ar-SA"/>
        </w:rPr>
      </w:pPr>
      <w:r w:rsidRPr="00E52342">
        <w:rPr>
          <w:rFonts w:ascii="Times New Roman" w:eastAsia="Times New Roman" w:hAnsi="Times New Roman" w:cs="Times New Roman"/>
          <w:spacing w:val="-9"/>
          <w:sz w:val="26"/>
          <w:szCs w:val="26"/>
          <w:lang w:eastAsia="ar-SA"/>
        </w:rPr>
        <w:t>- ознаком</w:t>
      </w:r>
      <w:r w:rsidRPr="00E52342">
        <w:rPr>
          <w:rFonts w:ascii="Times New Roman" w:eastAsia="Times New Roman" w:hAnsi="Times New Roman" w:cs="Times New Roman"/>
          <w:sz w:val="26"/>
          <w:szCs w:val="26"/>
          <w:lang w:eastAsia="ar-SA"/>
        </w:rPr>
        <w:t>ление дошкольников с медицинскими профессиями, лучшими</w:t>
      </w:r>
      <w:r w:rsidRPr="00E52342">
        <w:rPr>
          <w:rFonts w:ascii="Times New Roman" w:eastAsia="Times New Roman" w:hAnsi="Times New Roman" w:cs="Times New Roman"/>
          <w:spacing w:val="1"/>
          <w:sz w:val="26"/>
          <w:szCs w:val="26"/>
          <w:lang w:eastAsia="ar-SA"/>
        </w:rPr>
        <w:t xml:space="preserve"> </w:t>
      </w:r>
      <w:r w:rsidRPr="00E52342">
        <w:rPr>
          <w:rFonts w:ascii="Times New Roman" w:eastAsia="Times New Roman" w:hAnsi="Times New Roman" w:cs="Times New Roman"/>
          <w:sz w:val="26"/>
          <w:szCs w:val="26"/>
          <w:lang w:eastAsia="ar-SA"/>
        </w:rPr>
        <w:t>врачами Белогорья, ранняя профессиональная ориентация старших дошкольников;</w:t>
      </w:r>
    </w:p>
    <w:p w:rsidR="00E52342" w:rsidRPr="00E52342" w:rsidRDefault="00E52342" w:rsidP="00E52342">
      <w:pPr>
        <w:widowControl w:val="0"/>
        <w:tabs>
          <w:tab w:val="left" w:pos="1146"/>
          <w:tab w:val="left" w:pos="2646"/>
          <w:tab w:val="left" w:pos="3229"/>
          <w:tab w:val="left" w:pos="4342"/>
          <w:tab w:val="left" w:pos="6294"/>
          <w:tab w:val="left" w:pos="6877"/>
          <w:tab w:val="left" w:pos="9187"/>
        </w:tabs>
        <w:suppressAutoHyphens/>
        <w:autoSpaceDE w:val="0"/>
        <w:autoSpaceDN w:val="0"/>
        <w:adjustRightInd w:val="0"/>
        <w:spacing w:after="0" w:line="240" w:lineRule="auto"/>
        <w:ind w:right="43" w:firstLine="709"/>
        <w:jc w:val="both"/>
        <w:rPr>
          <w:rFonts w:ascii="Times New Roman" w:eastAsia="Times New Roman" w:hAnsi="Times New Roman" w:cs="Times New Roman"/>
          <w:spacing w:val="-10"/>
          <w:sz w:val="26"/>
          <w:szCs w:val="26"/>
          <w:lang w:eastAsia="ar-SA"/>
        </w:rPr>
      </w:pPr>
      <w:r w:rsidRPr="00E52342">
        <w:rPr>
          <w:rFonts w:ascii="Times New Roman" w:eastAsia="Times New Roman" w:hAnsi="Times New Roman" w:cs="Times New Roman"/>
          <w:spacing w:val="-9"/>
          <w:sz w:val="26"/>
          <w:szCs w:val="26"/>
          <w:lang w:eastAsia="ar-SA"/>
        </w:rPr>
        <w:t xml:space="preserve">- </w:t>
      </w:r>
      <w:r w:rsidRPr="00E52342">
        <w:rPr>
          <w:rFonts w:ascii="Times New Roman" w:eastAsia="Times New Roman" w:hAnsi="Times New Roman" w:cs="Times New Roman"/>
          <w:spacing w:val="-18"/>
          <w:sz w:val="26"/>
          <w:szCs w:val="26"/>
          <w:lang w:eastAsia="ar-SA"/>
        </w:rPr>
        <w:t xml:space="preserve">развитие </w:t>
      </w:r>
      <w:r w:rsidRPr="00E52342">
        <w:rPr>
          <w:rFonts w:ascii="Times New Roman" w:eastAsia="Times New Roman" w:hAnsi="Times New Roman" w:cs="Times New Roman"/>
          <w:spacing w:val="-9"/>
          <w:sz w:val="26"/>
          <w:szCs w:val="26"/>
          <w:lang w:eastAsia="ar-SA"/>
        </w:rPr>
        <w:t xml:space="preserve">у </w:t>
      </w:r>
      <w:r w:rsidRPr="00E52342">
        <w:rPr>
          <w:rFonts w:ascii="Times New Roman" w:eastAsia="Times New Roman" w:hAnsi="Times New Roman" w:cs="Times New Roman"/>
          <w:spacing w:val="-23"/>
          <w:sz w:val="26"/>
          <w:szCs w:val="26"/>
          <w:lang w:eastAsia="ar-SA"/>
        </w:rPr>
        <w:t xml:space="preserve">детей  </w:t>
      </w:r>
      <w:r w:rsidRPr="00E52342">
        <w:rPr>
          <w:rFonts w:ascii="Times New Roman" w:eastAsia="Times New Roman" w:hAnsi="Times New Roman" w:cs="Times New Roman"/>
          <w:spacing w:val="-16"/>
          <w:sz w:val="26"/>
          <w:szCs w:val="26"/>
          <w:lang w:eastAsia="ar-SA"/>
        </w:rPr>
        <w:t>способности к</w:t>
      </w:r>
      <w:r w:rsidRPr="00E52342">
        <w:rPr>
          <w:rFonts w:ascii="Times New Roman" w:eastAsia="Times New Roman" w:hAnsi="Times New Roman" w:cs="Times New Roman"/>
          <w:spacing w:val="-9"/>
          <w:sz w:val="26"/>
          <w:szCs w:val="26"/>
          <w:lang w:eastAsia="ar-SA"/>
        </w:rPr>
        <w:t xml:space="preserve"> </w:t>
      </w:r>
      <w:r w:rsidRPr="00E52342">
        <w:rPr>
          <w:rFonts w:ascii="Times New Roman" w:eastAsia="Times New Roman" w:hAnsi="Times New Roman" w:cs="Times New Roman"/>
          <w:spacing w:val="-15"/>
          <w:sz w:val="26"/>
          <w:szCs w:val="26"/>
          <w:lang w:eastAsia="ar-SA"/>
        </w:rPr>
        <w:t xml:space="preserve">инициативному  </w:t>
      </w:r>
      <w:r w:rsidRPr="00E52342">
        <w:rPr>
          <w:rFonts w:ascii="Times New Roman" w:eastAsia="Times New Roman" w:hAnsi="Times New Roman" w:cs="Times New Roman"/>
          <w:spacing w:val="-10"/>
          <w:sz w:val="26"/>
          <w:szCs w:val="26"/>
          <w:lang w:eastAsia="ar-SA"/>
        </w:rPr>
        <w:t xml:space="preserve">и </w:t>
      </w:r>
      <w:r w:rsidRPr="00E52342">
        <w:rPr>
          <w:rFonts w:ascii="Times New Roman" w:eastAsia="Times New Roman" w:hAnsi="Times New Roman" w:cs="Times New Roman"/>
          <w:spacing w:val="-3"/>
          <w:sz w:val="26"/>
          <w:szCs w:val="26"/>
          <w:lang w:eastAsia="ar-SA"/>
        </w:rPr>
        <w:t xml:space="preserve">самостоятельному действию по решению познавательных задач на основе </w:t>
      </w:r>
      <w:proofErr w:type="spellStart"/>
      <w:r w:rsidRPr="00E52342">
        <w:rPr>
          <w:rFonts w:ascii="Times New Roman" w:eastAsia="Times New Roman" w:hAnsi="Times New Roman" w:cs="Times New Roman"/>
          <w:spacing w:val="-10"/>
          <w:sz w:val="26"/>
          <w:szCs w:val="26"/>
          <w:lang w:eastAsia="ar-SA"/>
        </w:rPr>
        <w:t>социокультурных</w:t>
      </w:r>
      <w:proofErr w:type="spellEnd"/>
      <w:r w:rsidRPr="00E52342">
        <w:rPr>
          <w:rFonts w:ascii="Times New Roman" w:eastAsia="Times New Roman" w:hAnsi="Times New Roman" w:cs="Times New Roman"/>
          <w:spacing w:val="-10"/>
          <w:sz w:val="26"/>
          <w:szCs w:val="26"/>
          <w:lang w:eastAsia="ar-SA"/>
        </w:rPr>
        <w:t xml:space="preserve"> традиций Белгородской области. </w:t>
      </w:r>
    </w:p>
    <w:p w:rsidR="00E52342" w:rsidRPr="00E52342" w:rsidRDefault="00E52342" w:rsidP="00E52342">
      <w:pPr>
        <w:suppressAutoHyphens/>
        <w:autoSpaceDE w:val="0"/>
        <w:spacing w:after="0" w:line="240" w:lineRule="auto"/>
        <w:ind w:left="360"/>
        <w:jc w:val="center"/>
        <w:rPr>
          <w:rFonts w:ascii="Times New Roman" w:eastAsia="Times New Roman" w:hAnsi="Times New Roman" w:cs="Times New Roman"/>
          <w:b/>
          <w:bCs/>
          <w:sz w:val="26"/>
          <w:szCs w:val="26"/>
          <w:lang w:eastAsia="ar-SA"/>
        </w:rPr>
      </w:pPr>
    </w:p>
    <w:p w:rsidR="00E52342" w:rsidRPr="00E52342" w:rsidRDefault="00E52342" w:rsidP="00E52342">
      <w:pPr>
        <w:suppressAutoHyphens/>
        <w:autoSpaceDE w:val="0"/>
        <w:spacing w:after="0" w:line="240" w:lineRule="auto"/>
        <w:ind w:left="360"/>
        <w:jc w:val="center"/>
        <w:rPr>
          <w:rFonts w:ascii="Times New Roman" w:eastAsia="Times New Roman" w:hAnsi="Times New Roman" w:cs="Times New Roman"/>
          <w:b/>
          <w:bCs/>
          <w:sz w:val="26"/>
          <w:szCs w:val="26"/>
          <w:lang w:eastAsia="ar-SA"/>
        </w:rPr>
      </w:pPr>
      <w:r w:rsidRPr="00E52342">
        <w:rPr>
          <w:rFonts w:ascii="Times New Roman" w:eastAsia="Times New Roman" w:hAnsi="Times New Roman" w:cs="Times New Roman"/>
          <w:b/>
          <w:bCs/>
          <w:sz w:val="26"/>
          <w:szCs w:val="26"/>
          <w:lang w:eastAsia="ar-SA"/>
        </w:rPr>
        <w:t>1.3. Принципы построения Программы</w:t>
      </w:r>
    </w:p>
    <w:p w:rsidR="00E52342" w:rsidRPr="00E52342" w:rsidRDefault="00E52342" w:rsidP="00E52342">
      <w:pPr>
        <w:suppressAutoHyphens/>
        <w:autoSpaceDE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В соответствии с ФГОС </w:t>
      </w:r>
      <w:proofErr w:type="gramStart"/>
      <w:r w:rsidRPr="00E52342">
        <w:rPr>
          <w:rFonts w:ascii="Times New Roman CYR" w:eastAsia="Times New Roman" w:hAnsi="Times New Roman CYR" w:cs="Times New Roman CYR"/>
          <w:color w:val="000000"/>
          <w:sz w:val="26"/>
          <w:szCs w:val="26"/>
          <w:lang w:eastAsia="ru-RU"/>
        </w:rPr>
        <w:t>ДО</w:t>
      </w:r>
      <w:proofErr w:type="gramEnd"/>
      <w:r w:rsidRPr="00E52342">
        <w:rPr>
          <w:rFonts w:ascii="Times New Roman CYR" w:eastAsia="Times New Roman" w:hAnsi="Times New Roman CYR" w:cs="Times New Roman CYR"/>
          <w:color w:val="000000"/>
          <w:sz w:val="26"/>
          <w:szCs w:val="26"/>
          <w:lang w:eastAsia="ru-RU"/>
        </w:rPr>
        <w:t xml:space="preserve"> Программа построена на следующих принципах: </w:t>
      </w:r>
    </w:p>
    <w:p w:rsidR="00E52342" w:rsidRPr="00E52342" w:rsidRDefault="00E52342" w:rsidP="00E52342">
      <w:pPr>
        <w:suppressAutoHyphens/>
        <w:autoSpaceDE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Поддержка разнообразия детства. </w:t>
      </w:r>
    </w:p>
    <w:p w:rsidR="00E52342" w:rsidRPr="00E52342" w:rsidRDefault="00E52342" w:rsidP="00E52342">
      <w:pPr>
        <w:suppressAutoHyphens/>
        <w:autoSpaceDE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Сохранение уникальности и </w:t>
      </w:r>
      <w:proofErr w:type="spellStart"/>
      <w:r w:rsidRPr="00E52342">
        <w:rPr>
          <w:rFonts w:ascii="Times New Roman CYR" w:eastAsia="Times New Roman" w:hAnsi="Times New Roman CYR" w:cs="Times New Roman CYR"/>
          <w:color w:val="000000"/>
          <w:sz w:val="26"/>
          <w:szCs w:val="26"/>
          <w:lang w:eastAsia="ru-RU"/>
        </w:rPr>
        <w:t>самоценности</w:t>
      </w:r>
      <w:proofErr w:type="spellEnd"/>
      <w:r w:rsidRPr="00E52342">
        <w:rPr>
          <w:rFonts w:ascii="Times New Roman CYR" w:eastAsia="Times New Roman" w:hAnsi="Times New Roman CYR" w:cs="Times New Roman CYR"/>
          <w:color w:val="000000"/>
          <w:sz w:val="26"/>
          <w:szCs w:val="26"/>
          <w:lang w:eastAsia="ru-RU"/>
        </w:rPr>
        <w:t xml:space="preserve"> детства как важного этапа в общем развитии человека. </w:t>
      </w:r>
    </w:p>
    <w:p w:rsidR="00E52342" w:rsidRPr="00E52342" w:rsidRDefault="00E52342" w:rsidP="00E52342">
      <w:pPr>
        <w:suppressAutoHyphens/>
        <w:autoSpaceDE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Позитивная социализация ребенка. </w:t>
      </w:r>
    </w:p>
    <w:p w:rsidR="00E52342" w:rsidRPr="00E52342" w:rsidRDefault="00E52342" w:rsidP="00E52342">
      <w:pPr>
        <w:suppressAutoHyphens/>
        <w:autoSpaceDE w:val="0"/>
        <w:spacing w:after="0" w:line="240" w:lineRule="auto"/>
        <w:ind w:firstLine="709"/>
        <w:jc w:val="both"/>
        <w:rPr>
          <w:rFonts w:ascii="Times New Roman CYR" w:eastAsia="Times New Roman" w:hAnsi="Times New Roman CYR" w:cs="Times New Roman CYR"/>
          <w:color w:val="000000"/>
          <w:sz w:val="26"/>
          <w:szCs w:val="26"/>
          <w:lang w:eastAsia="ru-RU"/>
        </w:rPr>
      </w:pPr>
      <w:proofErr w:type="gramStart"/>
      <w:r w:rsidRPr="00E52342">
        <w:rPr>
          <w:rFonts w:ascii="Times New Roman CYR" w:eastAsia="Times New Roman" w:hAnsi="Times New Roman CYR" w:cs="Times New Roman CYR"/>
          <w:color w:val="000000"/>
          <w:sz w:val="26"/>
          <w:szCs w:val="26"/>
          <w:lang w:eastAsia="ru-RU"/>
        </w:rPr>
        <w:t xml:space="preserve">-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 </w:t>
      </w:r>
      <w:proofErr w:type="gramEnd"/>
    </w:p>
    <w:p w:rsidR="00E52342" w:rsidRPr="00E52342" w:rsidRDefault="00E52342" w:rsidP="00E52342">
      <w:pPr>
        <w:suppressAutoHyphens/>
        <w:autoSpaceDE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E52342" w:rsidRPr="00E52342" w:rsidRDefault="00E52342" w:rsidP="00E52342">
      <w:pPr>
        <w:suppressAutoHyphens/>
        <w:autoSpaceDE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Сотрудничество Организации с семьей. </w:t>
      </w:r>
    </w:p>
    <w:p w:rsidR="00E52342" w:rsidRPr="00E52342" w:rsidRDefault="00E52342" w:rsidP="00E52342">
      <w:pPr>
        <w:suppressAutoHyphens/>
        <w:autoSpaceDE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E52342" w:rsidRPr="00E52342" w:rsidRDefault="00E52342" w:rsidP="00E52342">
      <w:pPr>
        <w:suppressAutoHyphens/>
        <w:autoSpaceDE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Специфические принципы и подходы к формированию АОП ДО для </w:t>
      </w:r>
      <w:proofErr w:type="gramStart"/>
      <w:r w:rsidRPr="00E52342">
        <w:rPr>
          <w:rFonts w:ascii="Times New Roman CYR" w:eastAsia="Times New Roman" w:hAnsi="Times New Roman CYR" w:cs="Times New Roman CYR"/>
          <w:color w:val="000000"/>
          <w:sz w:val="26"/>
          <w:szCs w:val="26"/>
          <w:lang w:eastAsia="ru-RU"/>
        </w:rPr>
        <w:t>обучающихся</w:t>
      </w:r>
      <w:proofErr w:type="gramEnd"/>
      <w:r w:rsidRPr="00E52342">
        <w:rPr>
          <w:rFonts w:ascii="Times New Roman CYR" w:eastAsia="Times New Roman" w:hAnsi="Times New Roman CYR" w:cs="Times New Roman CYR"/>
          <w:color w:val="000000"/>
          <w:sz w:val="26"/>
          <w:szCs w:val="26"/>
          <w:lang w:eastAsia="ru-RU"/>
        </w:rPr>
        <w:t xml:space="preserve"> с ТНР: </w:t>
      </w:r>
    </w:p>
    <w:p w:rsidR="00E52342" w:rsidRPr="00E52342" w:rsidRDefault="00E52342" w:rsidP="00E52342">
      <w:pPr>
        <w:suppressAutoHyphens/>
        <w:autoSpaceDE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lastRenderedPageBreak/>
        <w:t xml:space="preserve">-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E52342">
        <w:rPr>
          <w:rFonts w:ascii="Times New Roman CYR" w:eastAsia="Times New Roman" w:hAnsi="Times New Roman CYR" w:cs="Times New Roman CYR"/>
          <w:color w:val="000000"/>
          <w:sz w:val="26"/>
          <w:szCs w:val="26"/>
          <w:lang w:eastAsia="ru-RU"/>
        </w:rPr>
        <w:t>обучающихся</w:t>
      </w:r>
      <w:proofErr w:type="gramEnd"/>
      <w:r w:rsidRPr="00E52342">
        <w:rPr>
          <w:rFonts w:ascii="Times New Roman CYR" w:eastAsia="Times New Roman" w:hAnsi="Times New Roman CYR" w:cs="Times New Roman CYR"/>
          <w:color w:val="000000"/>
          <w:sz w:val="26"/>
          <w:szCs w:val="26"/>
          <w:lang w:eastAsia="ru-RU"/>
        </w:rPr>
        <w:t xml:space="preserve">: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 </w:t>
      </w:r>
    </w:p>
    <w:p w:rsidR="00E52342" w:rsidRPr="00E52342" w:rsidRDefault="00E52342" w:rsidP="00E52342">
      <w:pPr>
        <w:suppressAutoHyphens/>
        <w:autoSpaceDE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E52342" w:rsidRPr="00E52342" w:rsidRDefault="00E52342" w:rsidP="00E52342">
      <w:pPr>
        <w:suppressAutoHyphens/>
        <w:autoSpaceDE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 </w:t>
      </w:r>
    </w:p>
    <w:p w:rsidR="00E52342" w:rsidRPr="00E52342" w:rsidRDefault="00E52342" w:rsidP="00E52342">
      <w:pPr>
        <w:suppressAutoHyphens/>
        <w:autoSpaceDE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Полнота содержания и интеграция отдельных образовательных областей: в соответствии с ФГОС </w:t>
      </w:r>
      <w:proofErr w:type="gramStart"/>
      <w:r w:rsidRPr="00E52342">
        <w:rPr>
          <w:rFonts w:ascii="Times New Roman CYR" w:eastAsia="Times New Roman" w:hAnsi="Times New Roman CYR" w:cs="Times New Roman CYR"/>
          <w:color w:val="000000"/>
          <w:sz w:val="26"/>
          <w:szCs w:val="26"/>
          <w:lang w:eastAsia="ru-RU"/>
        </w:rPr>
        <w:t>ДО</w:t>
      </w:r>
      <w:proofErr w:type="gramEnd"/>
      <w:r w:rsidRPr="00E52342">
        <w:rPr>
          <w:rFonts w:ascii="Times New Roman CYR" w:eastAsia="Times New Roman" w:hAnsi="Times New Roman CYR" w:cs="Times New Roman CYR"/>
          <w:color w:val="000000"/>
          <w:sz w:val="26"/>
          <w:szCs w:val="26"/>
          <w:lang w:eastAsia="ru-RU"/>
        </w:rPr>
        <w:t xml:space="preserve"> </w:t>
      </w:r>
      <w:proofErr w:type="gramStart"/>
      <w:r w:rsidRPr="00E52342">
        <w:rPr>
          <w:rFonts w:ascii="Times New Roman CYR" w:eastAsia="Times New Roman" w:hAnsi="Times New Roman CYR" w:cs="Times New Roman CYR"/>
          <w:color w:val="000000"/>
          <w:sz w:val="26"/>
          <w:szCs w:val="26"/>
          <w:lang w:eastAsia="ru-RU"/>
        </w:rPr>
        <w:t>Программа</w:t>
      </w:r>
      <w:proofErr w:type="gramEnd"/>
      <w:r w:rsidRPr="00E52342">
        <w:rPr>
          <w:rFonts w:ascii="Times New Roman CYR" w:eastAsia="Times New Roman" w:hAnsi="Times New Roman CYR" w:cs="Times New Roman CYR"/>
          <w:color w:val="000000"/>
          <w:sz w:val="26"/>
          <w:szCs w:val="26"/>
          <w:lang w:eastAsia="ru-RU"/>
        </w:rPr>
        <w:t xml:space="preserve">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E52342">
        <w:rPr>
          <w:rFonts w:ascii="Times New Roman CYR" w:eastAsia="Times New Roman" w:hAnsi="Times New Roman CYR" w:cs="Times New Roman CYR"/>
          <w:color w:val="000000"/>
          <w:sz w:val="26"/>
          <w:szCs w:val="26"/>
          <w:lang w:eastAsia="ru-RU"/>
        </w:rPr>
        <w:t>обучающихся</w:t>
      </w:r>
      <w:proofErr w:type="gramEnd"/>
      <w:r w:rsidRPr="00E52342">
        <w:rPr>
          <w:rFonts w:ascii="Times New Roman CYR" w:eastAsia="Times New Roman" w:hAnsi="Times New Roman CYR" w:cs="Times New Roman CYR"/>
          <w:color w:val="000000"/>
          <w:sz w:val="26"/>
          <w:szCs w:val="26"/>
          <w:lang w:eastAsia="ru-RU"/>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 </w:t>
      </w:r>
    </w:p>
    <w:p w:rsidR="00E52342" w:rsidRPr="00E52342" w:rsidRDefault="00E52342" w:rsidP="00E52342">
      <w:pPr>
        <w:suppressAutoHyphens/>
        <w:autoSpaceDE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Инвариантность ценностей и целей при вариативности средств реализации и достижения целей Программы: ФГОС </w:t>
      </w:r>
      <w:proofErr w:type="gramStart"/>
      <w:r w:rsidRPr="00E52342">
        <w:rPr>
          <w:rFonts w:ascii="Times New Roman CYR" w:eastAsia="Times New Roman" w:hAnsi="Times New Roman CYR" w:cs="Times New Roman CYR"/>
          <w:color w:val="000000"/>
          <w:sz w:val="26"/>
          <w:szCs w:val="26"/>
          <w:lang w:eastAsia="ru-RU"/>
        </w:rPr>
        <w:t>ДО</w:t>
      </w:r>
      <w:proofErr w:type="gramEnd"/>
      <w:r w:rsidRPr="00E52342">
        <w:rPr>
          <w:rFonts w:ascii="Times New Roman CYR" w:eastAsia="Times New Roman" w:hAnsi="Times New Roman CYR" w:cs="Times New Roman CYR"/>
          <w:color w:val="000000"/>
          <w:sz w:val="26"/>
          <w:szCs w:val="26"/>
          <w:lang w:eastAsia="ru-RU"/>
        </w:rPr>
        <w:t xml:space="preserve"> и </w:t>
      </w:r>
      <w:proofErr w:type="gramStart"/>
      <w:r w:rsidRPr="00E52342">
        <w:rPr>
          <w:rFonts w:ascii="Times New Roman CYR" w:eastAsia="Times New Roman" w:hAnsi="Times New Roman CYR" w:cs="Times New Roman CYR"/>
          <w:color w:val="000000"/>
          <w:sz w:val="26"/>
          <w:szCs w:val="26"/>
          <w:lang w:eastAsia="ru-RU"/>
        </w:rPr>
        <w:t>Программа</w:t>
      </w:r>
      <w:proofErr w:type="gramEnd"/>
      <w:r w:rsidRPr="00E52342">
        <w:rPr>
          <w:rFonts w:ascii="Times New Roman CYR" w:eastAsia="Times New Roman" w:hAnsi="Times New Roman CYR" w:cs="Times New Roman CYR"/>
          <w:color w:val="000000"/>
          <w:sz w:val="26"/>
          <w:szCs w:val="26"/>
          <w:lang w:eastAsia="ru-RU"/>
        </w:rPr>
        <w:t xml:space="preserve">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E52342" w:rsidRPr="00E52342" w:rsidRDefault="00E52342" w:rsidP="00E52342">
      <w:pPr>
        <w:suppressAutoHyphens/>
        <w:autoSpaceDE w:val="0"/>
        <w:spacing w:after="0" w:line="240" w:lineRule="auto"/>
        <w:ind w:firstLine="709"/>
        <w:jc w:val="both"/>
        <w:rPr>
          <w:rFonts w:ascii="Times New Roman" w:eastAsia="Times New Roman" w:hAnsi="Times New Roman" w:cs="Times New Roman"/>
          <w:iCs/>
          <w:sz w:val="26"/>
          <w:szCs w:val="26"/>
          <w:lang w:eastAsia="ar-SA"/>
        </w:rPr>
      </w:pPr>
      <w:r w:rsidRPr="00E52342">
        <w:rPr>
          <w:rFonts w:ascii="Times New Roman" w:eastAsia="Times New Roman" w:hAnsi="Times New Roman" w:cs="Times New Roman"/>
          <w:sz w:val="26"/>
          <w:szCs w:val="26"/>
          <w:lang w:eastAsia="ar-SA"/>
        </w:rPr>
        <w:t xml:space="preserve">Программа сформирована в соответствии с методологическими подходами: </w:t>
      </w:r>
      <w:proofErr w:type="gramStart"/>
      <w:r w:rsidRPr="00E52342">
        <w:rPr>
          <w:rFonts w:ascii="Times New Roman" w:eastAsia="Times New Roman" w:hAnsi="Times New Roman" w:cs="Times New Roman"/>
          <w:iCs/>
          <w:sz w:val="26"/>
          <w:szCs w:val="26"/>
          <w:lang w:eastAsia="ar-SA"/>
        </w:rPr>
        <w:t>культурно-исторический</w:t>
      </w:r>
      <w:proofErr w:type="gramEnd"/>
      <w:r w:rsidRPr="00E52342">
        <w:rPr>
          <w:rFonts w:ascii="Times New Roman" w:eastAsia="Times New Roman" w:hAnsi="Times New Roman" w:cs="Times New Roman"/>
          <w:iCs/>
          <w:sz w:val="26"/>
          <w:szCs w:val="26"/>
          <w:lang w:eastAsia="ar-SA"/>
        </w:rPr>
        <w:t xml:space="preserve">, личностный и </w:t>
      </w:r>
      <w:proofErr w:type="spellStart"/>
      <w:r w:rsidRPr="00E52342">
        <w:rPr>
          <w:rFonts w:ascii="Times New Roman" w:eastAsia="Times New Roman" w:hAnsi="Times New Roman" w:cs="Times New Roman"/>
          <w:iCs/>
          <w:sz w:val="26"/>
          <w:szCs w:val="26"/>
          <w:lang w:eastAsia="ar-SA"/>
        </w:rPr>
        <w:t>деятельностный</w:t>
      </w:r>
      <w:proofErr w:type="spellEnd"/>
      <w:r w:rsidRPr="00E52342">
        <w:rPr>
          <w:rFonts w:ascii="Times New Roman" w:eastAsia="Times New Roman" w:hAnsi="Times New Roman" w:cs="Times New Roman"/>
          <w:iCs/>
          <w:sz w:val="26"/>
          <w:szCs w:val="26"/>
          <w:lang w:eastAsia="ar-SA"/>
        </w:rPr>
        <w:t xml:space="preserve">. </w:t>
      </w:r>
    </w:p>
    <w:p w:rsidR="00E52342" w:rsidRPr="00E52342" w:rsidRDefault="00E52342" w:rsidP="00E52342">
      <w:pPr>
        <w:suppressAutoHyphens/>
        <w:autoSpaceDE w:val="0"/>
        <w:spacing w:after="0" w:line="240" w:lineRule="auto"/>
        <w:ind w:firstLine="709"/>
        <w:jc w:val="both"/>
        <w:rPr>
          <w:rFonts w:ascii="Times New Roman" w:eastAsia="Times New Roman" w:hAnsi="Times New Roman" w:cs="Times New Roman"/>
          <w:i/>
          <w:iCs/>
          <w:sz w:val="26"/>
          <w:szCs w:val="26"/>
          <w:lang w:eastAsia="ar-SA"/>
        </w:rPr>
      </w:pPr>
      <w:r w:rsidRPr="00E52342">
        <w:rPr>
          <w:rFonts w:ascii="Times New Roman" w:eastAsia="Times New Roman" w:hAnsi="Times New Roman" w:cs="Times New Roman"/>
          <w:b/>
          <w:iCs/>
          <w:sz w:val="26"/>
          <w:szCs w:val="26"/>
          <w:lang w:eastAsia="ar-SA"/>
        </w:rPr>
        <w:t>Культурно-исторический подход</w:t>
      </w:r>
      <w:r w:rsidRPr="00E52342">
        <w:rPr>
          <w:rFonts w:ascii="Times New Roman" w:eastAsia="Times New Roman" w:hAnsi="Times New Roman" w:cs="Times New Roman"/>
          <w:i/>
          <w:iCs/>
          <w:sz w:val="26"/>
          <w:szCs w:val="26"/>
          <w:lang w:eastAsia="ar-SA"/>
        </w:rPr>
        <w:t xml:space="preserve"> </w:t>
      </w:r>
      <w:r w:rsidRPr="00E52342">
        <w:rPr>
          <w:rFonts w:ascii="Times New Roman" w:eastAsia="Times New Roman" w:hAnsi="Times New Roman" w:cs="Times New Roman"/>
          <w:sz w:val="26"/>
          <w:szCs w:val="26"/>
          <w:lang w:eastAsia="ar-SA"/>
        </w:rPr>
        <w:t xml:space="preserve">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
    <w:p w:rsidR="00E52342" w:rsidRPr="00E52342" w:rsidRDefault="00E52342" w:rsidP="00E52342">
      <w:p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52342">
        <w:rPr>
          <w:rFonts w:ascii="Times New Roman" w:eastAsia="Times New Roman" w:hAnsi="Times New Roman" w:cs="Times New Roman"/>
          <w:i/>
          <w:iCs/>
          <w:sz w:val="26"/>
          <w:szCs w:val="26"/>
          <w:lang w:eastAsia="ar-SA"/>
        </w:rPr>
        <w:t xml:space="preserve"> </w:t>
      </w:r>
      <w:r w:rsidRPr="00E52342">
        <w:rPr>
          <w:rFonts w:ascii="Times New Roman" w:eastAsia="Times New Roman" w:hAnsi="Times New Roman" w:cs="Times New Roman"/>
          <w:b/>
          <w:iCs/>
          <w:sz w:val="26"/>
          <w:szCs w:val="26"/>
          <w:lang w:eastAsia="ar-SA"/>
        </w:rPr>
        <w:t>Личностный подход</w:t>
      </w:r>
      <w:r w:rsidRPr="00E52342">
        <w:rPr>
          <w:rFonts w:ascii="Times New Roman" w:eastAsia="Times New Roman" w:hAnsi="Times New Roman" w:cs="Times New Roman"/>
          <w:i/>
          <w:iCs/>
          <w:sz w:val="26"/>
          <w:szCs w:val="26"/>
          <w:lang w:eastAsia="ar-SA"/>
        </w:rPr>
        <w:t xml:space="preserve"> </w:t>
      </w:r>
      <w:r w:rsidRPr="00E52342">
        <w:rPr>
          <w:rFonts w:ascii="Times New Roman" w:eastAsia="Times New Roman" w:hAnsi="Times New Roman" w:cs="Times New Roman"/>
          <w:sz w:val="26"/>
          <w:szCs w:val="26"/>
          <w:lang w:eastAsia="ar-SA"/>
        </w:rPr>
        <w:t xml:space="preserve">исходит из положения,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ребенка главным образом происходит за счет его личностного развития. В дошкольном возрасте социальные </w:t>
      </w:r>
      <w:r w:rsidRPr="00E52342">
        <w:rPr>
          <w:rFonts w:ascii="Times New Roman" w:eastAsia="Times New Roman" w:hAnsi="Times New Roman" w:cs="Times New Roman"/>
          <w:sz w:val="26"/>
          <w:szCs w:val="26"/>
          <w:lang w:eastAsia="ar-SA"/>
        </w:rPr>
        <w:lastRenderedPageBreak/>
        <w:t xml:space="preserve">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 </w:t>
      </w:r>
    </w:p>
    <w:p w:rsidR="00E52342" w:rsidRPr="00E52342" w:rsidRDefault="00E52342" w:rsidP="00E52342">
      <w:pPr>
        <w:suppressAutoHyphens/>
        <w:autoSpaceDE w:val="0"/>
        <w:spacing w:after="0" w:line="240" w:lineRule="auto"/>
        <w:ind w:firstLine="709"/>
        <w:jc w:val="both"/>
        <w:rPr>
          <w:rFonts w:ascii="Times New Roman" w:eastAsia="Times New Roman" w:hAnsi="Times New Roman" w:cs="Times New Roman"/>
          <w:b/>
          <w:sz w:val="26"/>
          <w:szCs w:val="26"/>
          <w:lang w:eastAsia="ar-SA"/>
        </w:rPr>
      </w:pPr>
      <w:proofErr w:type="spellStart"/>
      <w:r w:rsidRPr="00E52342">
        <w:rPr>
          <w:rFonts w:ascii="Times New Roman" w:eastAsia="Times New Roman" w:hAnsi="Times New Roman" w:cs="Times New Roman"/>
          <w:b/>
          <w:iCs/>
          <w:sz w:val="26"/>
          <w:szCs w:val="26"/>
          <w:lang w:eastAsia="ar-SA"/>
        </w:rPr>
        <w:t>Деятельностный</w:t>
      </w:r>
      <w:proofErr w:type="spellEnd"/>
      <w:r w:rsidRPr="00E52342">
        <w:rPr>
          <w:rFonts w:ascii="Times New Roman" w:eastAsia="Times New Roman" w:hAnsi="Times New Roman" w:cs="Times New Roman"/>
          <w:b/>
          <w:iCs/>
          <w:sz w:val="26"/>
          <w:szCs w:val="26"/>
          <w:lang w:eastAsia="ar-SA"/>
        </w:rPr>
        <w:t xml:space="preserve"> подход</w:t>
      </w:r>
      <w:r w:rsidRPr="00E52342">
        <w:rPr>
          <w:rFonts w:ascii="Times New Roman" w:eastAsia="Times New Roman" w:hAnsi="Times New Roman" w:cs="Times New Roman"/>
          <w:i/>
          <w:iCs/>
          <w:sz w:val="26"/>
          <w:szCs w:val="26"/>
          <w:lang w:eastAsia="ar-SA"/>
        </w:rPr>
        <w:t xml:space="preserve"> </w:t>
      </w:r>
      <w:r w:rsidRPr="00E52342">
        <w:rPr>
          <w:rFonts w:ascii="Times New Roman" w:eastAsia="Times New Roman" w:hAnsi="Times New Roman" w:cs="Times New Roman"/>
          <w:sz w:val="26"/>
          <w:szCs w:val="26"/>
          <w:lang w:eastAsia="ar-SA"/>
        </w:rPr>
        <w:t>рассматривает деятельность наравне с обучением как движущую силу психического развития ребенка.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E52342" w:rsidRPr="00E52342" w:rsidRDefault="00E52342" w:rsidP="00E52342">
      <w:pPr>
        <w:tabs>
          <w:tab w:val="left" w:pos="720"/>
        </w:tabs>
        <w:suppressAutoHyphens/>
        <w:spacing w:after="0" w:line="240" w:lineRule="auto"/>
        <w:jc w:val="center"/>
        <w:rPr>
          <w:rFonts w:ascii="Times New Roman" w:eastAsia="Times New Roman" w:hAnsi="Times New Roman" w:cs="Times New Roman"/>
          <w:b/>
          <w:sz w:val="26"/>
          <w:szCs w:val="26"/>
          <w:lang w:eastAsia="ar-SA"/>
        </w:rPr>
      </w:pPr>
    </w:p>
    <w:p w:rsidR="00E52342" w:rsidRPr="00E52342" w:rsidRDefault="00E52342" w:rsidP="00E52342">
      <w:pPr>
        <w:widowControl w:val="0"/>
        <w:autoSpaceDE w:val="0"/>
        <w:autoSpaceDN w:val="0"/>
        <w:spacing w:after="0" w:line="256" w:lineRule="exact"/>
        <w:ind w:left="3118" w:hanging="3011"/>
        <w:jc w:val="center"/>
        <w:rPr>
          <w:rFonts w:ascii="Times New Roman" w:eastAsia="Times New Roman" w:hAnsi="Times New Roman" w:cs="Times New Roman"/>
          <w:b/>
          <w:sz w:val="26"/>
          <w:szCs w:val="26"/>
        </w:rPr>
      </w:pPr>
      <w:r w:rsidRPr="00E52342">
        <w:rPr>
          <w:rFonts w:ascii="Times New Roman" w:eastAsia="Times New Roman" w:hAnsi="Times New Roman" w:cs="Times New Roman"/>
          <w:b/>
          <w:sz w:val="26"/>
          <w:szCs w:val="26"/>
        </w:rPr>
        <w:t xml:space="preserve">1.4. </w:t>
      </w:r>
      <w:r w:rsidRPr="00E52342">
        <w:rPr>
          <w:rFonts w:ascii="Times New Roman CYR" w:eastAsia="Times New Roman" w:hAnsi="Times New Roman CYR" w:cs="Times New Roman CYR"/>
          <w:b/>
          <w:color w:val="000000"/>
          <w:sz w:val="26"/>
          <w:szCs w:val="26"/>
          <w:lang w:eastAsia="ru-RU"/>
        </w:rPr>
        <w:t>Планируемые результаты реализации Программы</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В соответствии со </w:t>
      </w:r>
      <w:r w:rsidRPr="00E52342">
        <w:rPr>
          <w:rFonts w:ascii="Times New Roman" w:eastAsia="Times New Roman" w:hAnsi="Times New Roman" w:cs="Times New Roman"/>
          <w:sz w:val="26"/>
          <w:szCs w:val="26"/>
          <w:lang w:eastAsia="ar-SA"/>
        </w:rPr>
        <w:t xml:space="preserve">ФГОС </w:t>
      </w:r>
      <w:proofErr w:type="gramStart"/>
      <w:r w:rsidRPr="00E52342">
        <w:rPr>
          <w:rFonts w:ascii="Times New Roman" w:eastAsia="Times New Roman" w:hAnsi="Times New Roman" w:cs="Times New Roman"/>
          <w:sz w:val="26"/>
          <w:szCs w:val="26"/>
          <w:lang w:eastAsia="ar-SA"/>
        </w:rPr>
        <w:t>ДО</w:t>
      </w:r>
      <w:proofErr w:type="gramEnd"/>
      <w:r w:rsidRPr="00E52342">
        <w:rPr>
          <w:rFonts w:ascii="Times New Roman" w:eastAsia="Times New Roman" w:hAnsi="Times New Roman" w:cs="Times New Roman"/>
          <w:sz w:val="26"/>
          <w:szCs w:val="26"/>
          <w:lang w:eastAsia="ar-SA"/>
        </w:rPr>
        <w:t xml:space="preserve"> </w:t>
      </w:r>
      <w:proofErr w:type="gramStart"/>
      <w:r w:rsidRPr="00E52342">
        <w:rPr>
          <w:rFonts w:ascii="Times New Roman CYR" w:eastAsia="Times New Roman" w:hAnsi="Times New Roman CYR" w:cs="Times New Roman CYR"/>
          <w:color w:val="000000"/>
          <w:sz w:val="26"/>
          <w:szCs w:val="26"/>
          <w:lang w:eastAsia="ru-RU"/>
        </w:rPr>
        <w:t>специфика</w:t>
      </w:r>
      <w:proofErr w:type="gramEnd"/>
      <w:r w:rsidRPr="00E52342">
        <w:rPr>
          <w:rFonts w:ascii="Times New Roman CYR" w:eastAsia="Times New Roman" w:hAnsi="Times New Roman CYR" w:cs="Times New Roman CYR"/>
          <w:color w:val="000000"/>
          <w:sz w:val="26"/>
          <w:szCs w:val="26"/>
          <w:lang w:eastAsia="ru-RU"/>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E52342" w:rsidRPr="00E52342" w:rsidRDefault="00E52342" w:rsidP="00E52342">
      <w:pPr>
        <w:autoSpaceDE w:val="0"/>
        <w:autoSpaceDN w:val="0"/>
        <w:adjustRightInd w:val="0"/>
        <w:spacing w:after="0" w:line="240" w:lineRule="auto"/>
        <w:ind w:firstLine="709"/>
        <w:jc w:val="both"/>
        <w:rPr>
          <w:rFonts w:ascii="System" w:eastAsia="Times New Roman" w:hAnsi="System" w:cs="System"/>
          <w:b/>
          <w:bCs/>
          <w:sz w:val="26"/>
          <w:szCs w:val="26"/>
          <w:lang w:eastAsia="ru-RU"/>
        </w:rPr>
      </w:pPr>
      <w:r w:rsidRPr="00E52342">
        <w:rPr>
          <w:rFonts w:ascii="Times New Roman CYR" w:eastAsia="Times New Roman" w:hAnsi="Times New Roman CYR" w:cs="Times New Roman CYR"/>
          <w:color w:val="000000"/>
          <w:sz w:val="26"/>
          <w:szCs w:val="26"/>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b/>
          <w:color w:val="000000"/>
          <w:sz w:val="26"/>
          <w:szCs w:val="26"/>
          <w:lang w:eastAsia="ru-RU"/>
        </w:rPr>
      </w:pPr>
      <w:r w:rsidRPr="00E52342">
        <w:rPr>
          <w:rFonts w:ascii="Times New Roman CYR" w:eastAsia="Times New Roman" w:hAnsi="Times New Roman CYR" w:cs="Times New Roman CYR"/>
          <w:b/>
          <w:color w:val="000000"/>
          <w:sz w:val="26"/>
          <w:szCs w:val="26"/>
          <w:lang w:eastAsia="ru-RU"/>
        </w:rPr>
        <w:t xml:space="preserve">Целевые ориентиры реализации АОП ДО для </w:t>
      </w:r>
      <w:proofErr w:type="gramStart"/>
      <w:r w:rsidRPr="00E52342">
        <w:rPr>
          <w:rFonts w:ascii="Times New Roman CYR" w:eastAsia="Times New Roman" w:hAnsi="Times New Roman CYR" w:cs="Times New Roman CYR"/>
          <w:b/>
          <w:color w:val="000000"/>
          <w:sz w:val="26"/>
          <w:szCs w:val="26"/>
          <w:lang w:eastAsia="ru-RU"/>
        </w:rPr>
        <w:t>обучающихся</w:t>
      </w:r>
      <w:proofErr w:type="gramEnd"/>
      <w:r w:rsidRPr="00E52342">
        <w:rPr>
          <w:rFonts w:ascii="Times New Roman CYR" w:eastAsia="Times New Roman" w:hAnsi="Times New Roman CYR" w:cs="Times New Roman CYR"/>
          <w:b/>
          <w:color w:val="000000"/>
          <w:sz w:val="26"/>
          <w:szCs w:val="26"/>
          <w:lang w:eastAsia="ru-RU"/>
        </w:rPr>
        <w:t xml:space="preserve"> с ТНР.</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b/>
          <w:color w:val="000000"/>
          <w:sz w:val="26"/>
          <w:szCs w:val="26"/>
          <w:lang w:eastAsia="ru-RU"/>
        </w:rPr>
      </w:pPr>
      <w:r w:rsidRPr="00E52342">
        <w:rPr>
          <w:rFonts w:ascii="Times New Roman CYR" w:eastAsia="Times New Roman" w:hAnsi="Times New Roman CYR" w:cs="Times New Roman CYR"/>
          <w:b/>
          <w:color w:val="000000"/>
          <w:sz w:val="26"/>
          <w:szCs w:val="26"/>
          <w:lang w:eastAsia="ru-RU"/>
        </w:rPr>
        <w:t>Целевые ориентиры освоения Программы детьми среднего дошкольного возраста с ТНР.</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К концу данного возрастного этапа ребенок: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проявляет мотивацию к занятиям, попытки планировать (с помощью педагогического работника) деятельность для достижения какой-либо (конкретной) цели;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понимает и употребляет слова, обозначающие названия предметов, действий, признаков, состояний, свойств, качеств;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использует слова в соответствии с коммуникативной ситуацией;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различает разные формы слов (словообразовательные модели и грамматические формы);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использует в речи сложносочиненные предложения с сочинительными союзами;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пересказывает (с помощью педагогического работника) небольшую сказку, рассказ, с помощью педагогического работника рассказывает по картинке;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составляет описательный рассказ по вопросам (с помощью педагогического работника), ориентируясь на игрушки, картинки, из личного опыта; </w:t>
      </w:r>
    </w:p>
    <w:p w:rsidR="00E52342" w:rsidRPr="00E52342" w:rsidRDefault="00E52342" w:rsidP="00E52342">
      <w:pPr>
        <w:autoSpaceDE w:val="0"/>
        <w:autoSpaceDN w:val="0"/>
        <w:adjustRightInd w:val="0"/>
        <w:spacing w:after="0" w:line="240" w:lineRule="auto"/>
        <w:ind w:firstLine="709"/>
        <w:jc w:val="both"/>
        <w:rPr>
          <w:rFonts w:ascii="System" w:eastAsia="Times New Roman" w:hAnsi="System" w:cs="System"/>
          <w:b/>
          <w:bCs/>
          <w:sz w:val="26"/>
          <w:szCs w:val="26"/>
          <w:lang w:eastAsia="ru-RU"/>
        </w:rPr>
      </w:pPr>
      <w:r w:rsidRPr="00E52342">
        <w:rPr>
          <w:rFonts w:ascii="Times New Roman CYR" w:eastAsia="Times New Roman" w:hAnsi="Times New Roman CYR" w:cs="Times New Roman CYR"/>
          <w:color w:val="000000"/>
          <w:sz w:val="26"/>
          <w:szCs w:val="26"/>
          <w:lang w:eastAsia="ru-RU"/>
        </w:rPr>
        <w:t>- владеет простыми формами фонематического анализа;</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использует различные виды интонационных конструкций;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выполняет взаимосвязанные ролевые действия, изображающие социальные функции людей, понимает и называет свою роль;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lastRenderedPageBreak/>
        <w:t xml:space="preserve">- использует в ходе игры различные натуральные предметы, их модели, предметы-заместители;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передает в сюжетно-ролевых и театрализованных играх различные виды социальных отношений;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стремится к самостоятельности, проявляет относительную независимость от педагогического работника;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проявляет доброжелательное отношение к детям, педагогическим работником, оказывает помощь в процессе деятельности, благодарит за помощь;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занимается различными видами детской деятельности, не отвлекаясь, в течение некоторого времени (не менее 15 мин.);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осуществляет </w:t>
      </w:r>
      <w:r w:rsidRPr="00E52342">
        <w:rPr>
          <w:rFonts w:ascii="Times New Roman" w:eastAsia="Times New Roman" w:hAnsi="Times New Roman" w:cs="Times New Roman"/>
          <w:color w:val="000000"/>
          <w:sz w:val="26"/>
          <w:szCs w:val="26"/>
          <w:lang w:eastAsia="ru-RU"/>
        </w:rPr>
        <w:t>«</w:t>
      </w:r>
      <w:r w:rsidRPr="00E52342">
        <w:rPr>
          <w:rFonts w:ascii="Times New Roman CYR" w:eastAsia="Times New Roman" w:hAnsi="Times New Roman CYR" w:cs="Times New Roman CYR"/>
          <w:color w:val="000000"/>
          <w:sz w:val="26"/>
          <w:szCs w:val="26"/>
          <w:lang w:eastAsia="ru-RU"/>
        </w:rPr>
        <w:t>пошаговое</w:t>
      </w:r>
      <w:r w:rsidRPr="00E52342">
        <w:rPr>
          <w:rFonts w:ascii="Times New Roman" w:eastAsia="Times New Roman" w:hAnsi="Times New Roman" w:cs="Times New Roman"/>
          <w:color w:val="000000"/>
          <w:sz w:val="26"/>
          <w:szCs w:val="26"/>
          <w:lang w:eastAsia="ru-RU"/>
        </w:rPr>
        <w:t xml:space="preserve">» </w:t>
      </w:r>
      <w:r w:rsidRPr="00E52342">
        <w:rPr>
          <w:rFonts w:ascii="Times New Roman CYR" w:eastAsia="Times New Roman" w:hAnsi="Times New Roman CYR" w:cs="Times New Roman CYR"/>
          <w:color w:val="000000"/>
          <w:sz w:val="26"/>
          <w:szCs w:val="26"/>
          <w:lang w:eastAsia="ru-RU"/>
        </w:rPr>
        <w:t xml:space="preserve">планирование с последующим словесным отчетом о последовательности действий сначала с помощью педагогического работника, а затем самостоятельно;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имеет представления о времени на основе наиболее характерных признаков (по наблюдениям в природе, по изображениям на картинках);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узнает и называет реальные явления и их изображения: времена года и части суток;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использует схему для ориентировки в пространстве;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может самостоятельно получать новую информацию (задает вопросы, экспериментирует);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в речи употребляет все части речи, кроме причастий и деепричастий, проявляет словотворчество;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изображает предметы с деталями, появляются элементы сюжета, композиции;</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знает основные цвета и их оттенки;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сотрудничает с другими детьми в процессе выполнения коллективных работ;</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выполняет двигательные цепочки из трех-пяти элементов;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выполняет </w:t>
      </w:r>
      <w:proofErr w:type="spellStart"/>
      <w:r w:rsidRPr="00E52342">
        <w:rPr>
          <w:rFonts w:ascii="Times New Roman CYR" w:eastAsia="Times New Roman" w:hAnsi="Times New Roman CYR" w:cs="Times New Roman CYR"/>
          <w:color w:val="000000"/>
          <w:sz w:val="26"/>
          <w:szCs w:val="26"/>
          <w:lang w:eastAsia="ru-RU"/>
        </w:rPr>
        <w:t>общеразвивающие</w:t>
      </w:r>
      <w:proofErr w:type="spellEnd"/>
      <w:r w:rsidRPr="00E52342">
        <w:rPr>
          <w:rFonts w:ascii="Times New Roman CYR" w:eastAsia="Times New Roman" w:hAnsi="Times New Roman CYR" w:cs="Times New Roman CYR"/>
          <w:color w:val="000000"/>
          <w:sz w:val="26"/>
          <w:szCs w:val="26"/>
          <w:lang w:eastAsia="ru-RU"/>
        </w:rPr>
        <w:t xml:space="preserve"> упражнения, ходьбу, бег в заданном темпе;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описывает по вопросам педагогического работника свое самочувствие, может привлечь его внимание в случае плохого самочувствия, боли;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lastRenderedPageBreak/>
        <w:t xml:space="preserve">-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b/>
          <w:color w:val="000000"/>
          <w:sz w:val="26"/>
          <w:szCs w:val="26"/>
          <w:lang w:eastAsia="ru-RU"/>
        </w:rPr>
      </w:pPr>
      <w:r w:rsidRPr="00E52342">
        <w:rPr>
          <w:rFonts w:ascii="Times New Roman CYR" w:eastAsia="Times New Roman" w:hAnsi="Times New Roman CYR" w:cs="Times New Roman CYR"/>
          <w:b/>
          <w:color w:val="000000"/>
          <w:sz w:val="26"/>
          <w:szCs w:val="26"/>
          <w:lang w:eastAsia="ru-RU"/>
        </w:rPr>
        <w:t>Целевые ориентиры на этапе завершения освоения Программы</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К концу данного возрастного этапа ребенок: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обладает сформированной мотивацией к школьному обучению;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усваивает значения новых слов на основе знаний о предметах и явлениях окружающего мира;</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употребляет слова, обозначающие личностные характеристики, многозначные;</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умеет подбирать слова с противоположным и сходным значением;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правильно употребляет основные грамматические формы слова;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proofErr w:type="gramStart"/>
      <w:r w:rsidRPr="00E52342">
        <w:rPr>
          <w:rFonts w:ascii="Times New Roman CYR" w:eastAsia="Times New Roman" w:hAnsi="Times New Roman CYR" w:cs="Times New Roman CYR"/>
          <w:color w:val="000000"/>
          <w:sz w:val="26"/>
          <w:szCs w:val="26"/>
          <w:lang w:eastAsia="ru-RU"/>
        </w:rPr>
        <w:t xml:space="preserve">-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roofErr w:type="gramEnd"/>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правильно произносит звуки (в соответствии с онтогенезом);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выбирает род занятий, участников по совместной деятельности, избирательно и устойчиво взаимодействует с детьми;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участвует в коллективном создании замысла в игре и на занятиях;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proofErr w:type="gramStart"/>
      <w:r w:rsidRPr="00E52342">
        <w:rPr>
          <w:rFonts w:ascii="Times New Roman CYR" w:eastAsia="Times New Roman" w:hAnsi="Times New Roman CYR" w:cs="Times New Roman CYR"/>
          <w:color w:val="000000"/>
          <w:sz w:val="26"/>
          <w:szCs w:val="26"/>
          <w:lang w:eastAsia="ru-RU"/>
        </w:rPr>
        <w:t>- передает как можно более точное сообщение другому, проявляя внимание к собеседнику;</w:t>
      </w:r>
      <w:proofErr w:type="gramEnd"/>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определяет пространственное расположение предметов относительно себя, геометрические фигуры;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lastRenderedPageBreak/>
        <w:t xml:space="preserve">-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определяет времена года, части суток;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самостоятельно получает новую информацию (задает вопросы, экспериментирует);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составляет рассказы по сюжетным картинкам и по серии сюжетных картинок, используя графические схемы, наглядные опоры;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составляет с помощью педагогического работника небольшие сообщения, рассказы из личного опыта;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владеет предпосылками овладения грамотой;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стремится к использованию различных средств и материалов в процессе изобразительной деятельности;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проявляет интерес к произведениям народной, классической и современной музыки, к музыкальным инструментам;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сопереживает персонажам художественных произведений;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осуществляет элементарное двигательное и словесное планирование действий в ходе спортивных упражнений; </w:t>
      </w:r>
    </w:p>
    <w:p w:rsidR="00E52342" w:rsidRPr="00E52342" w:rsidRDefault="00E52342" w:rsidP="00E52342">
      <w:pPr>
        <w:autoSpaceDE w:val="0"/>
        <w:autoSpaceDN w:val="0"/>
        <w:adjustRightInd w:val="0"/>
        <w:spacing w:after="0" w:line="240" w:lineRule="auto"/>
        <w:ind w:firstLine="709"/>
        <w:jc w:val="both"/>
        <w:rPr>
          <w:rFonts w:ascii="Times New Roman CYR" w:eastAsia="Times New Roman" w:hAnsi="Times New Roman CYR" w:cs="Times New Roman CYR"/>
          <w:color w:val="000000"/>
          <w:sz w:val="26"/>
          <w:szCs w:val="26"/>
          <w:lang w:eastAsia="ru-RU"/>
        </w:rPr>
      </w:pPr>
      <w:r w:rsidRPr="00E52342">
        <w:rPr>
          <w:rFonts w:ascii="Times New Roman CYR" w:eastAsia="Times New Roman" w:hAnsi="Times New Roman CYR" w:cs="Times New Roman CYR"/>
          <w:color w:val="000000"/>
          <w:sz w:val="26"/>
          <w:szCs w:val="26"/>
          <w:lang w:eastAsia="ru-RU"/>
        </w:rPr>
        <w:t xml:space="preserve">- знает и подчиняется правилам подвижных игр, эстафет, игр с элементами спорта; </w:t>
      </w:r>
    </w:p>
    <w:p w:rsidR="00E52342" w:rsidRPr="00E52342" w:rsidRDefault="00E52342" w:rsidP="00E52342">
      <w:pPr>
        <w:autoSpaceDE w:val="0"/>
        <w:autoSpaceDN w:val="0"/>
        <w:adjustRightInd w:val="0"/>
        <w:spacing w:after="0" w:line="240" w:lineRule="auto"/>
        <w:ind w:firstLine="709"/>
        <w:jc w:val="both"/>
        <w:rPr>
          <w:rFonts w:ascii="Times New Roman" w:eastAsia="Times New Roman" w:hAnsi="Times New Roman" w:cs="Times New Roman"/>
          <w:b/>
          <w:i/>
          <w:sz w:val="26"/>
          <w:szCs w:val="26"/>
          <w:lang w:eastAsia="ar-SA"/>
        </w:rPr>
      </w:pPr>
      <w:r w:rsidRPr="00E52342">
        <w:rPr>
          <w:rFonts w:ascii="Times New Roman CYR" w:eastAsia="Times New Roman" w:hAnsi="Times New Roman CYR" w:cs="Times New Roman CYR"/>
          <w:color w:val="000000"/>
          <w:sz w:val="26"/>
          <w:szCs w:val="26"/>
          <w:lang w:eastAsia="ru-RU"/>
        </w:rPr>
        <w:t>-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E52342" w:rsidRPr="00E52342" w:rsidRDefault="00E52342" w:rsidP="00E5234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i/>
          <w:sz w:val="26"/>
          <w:szCs w:val="26"/>
          <w:lang w:eastAsia="ar-SA"/>
        </w:rPr>
      </w:pPr>
    </w:p>
    <w:p w:rsidR="00E52342" w:rsidRPr="00E52342" w:rsidRDefault="00E52342" w:rsidP="00E52342">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i/>
          <w:sz w:val="26"/>
          <w:szCs w:val="26"/>
          <w:lang w:eastAsia="ar-SA"/>
        </w:rPr>
      </w:pPr>
      <w:r w:rsidRPr="00E52342">
        <w:rPr>
          <w:rFonts w:ascii="Times New Roman" w:eastAsia="Times New Roman" w:hAnsi="Times New Roman" w:cs="Times New Roman"/>
          <w:b/>
          <w:i/>
          <w:sz w:val="26"/>
          <w:szCs w:val="26"/>
          <w:lang w:eastAsia="ar-SA"/>
        </w:rPr>
        <w:t>Часть, формируемая участниками образовательных отношений</w:t>
      </w:r>
    </w:p>
    <w:p w:rsidR="00E52342" w:rsidRPr="00E52342" w:rsidRDefault="00E52342" w:rsidP="00E52342">
      <w:pPr>
        <w:widowControl w:val="0"/>
        <w:tabs>
          <w:tab w:val="left" w:pos="1141"/>
        </w:tabs>
        <w:suppressAutoHyphens/>
        <w:autoSpaceDE w:val="0"/>
        <w:autoSpaceDN w:val="0"/>
        <w:adjustRightInd w:val="0"/>
        <w:spacing w:after="0" w:line="240" w:lineRule="auto"/>
        <w:ind w:left="12" w:right="30" w:firstLine="709"/>
        <w:jc w:val="both"/>
        <w:rPr>
          <w:rFonts w:ascii="Times New Roman" w:eastAsia="Times New Roman" w:hAnsi="Times New Roman" w:cs="Times New Roman"/>
          <w:b/>
          <w:sz w:val="26"/>
          <w:szCs w:val="26"/>
          <w:lang w:eastAsia="ar-SA"/>
        </w:rPr>
      </w:pPr>
      <w:r w:rsidRPr="00E52342">
        <w:rPr>
          <w:rFonts w:ascii="Times New Roman" w:eastAsia="Times New Roman" w:hAnsi="Times New Roman" w:cs="Times New Roman"/>
          <w:b/>
          <w:sz w:val="26"/>
          <w:szCs w:val="26"/>
          <w:lang w:eastAsia="ar-SA"/>
        </w:rPr>
        <w:t>Планируемые результаты по п</w:t>
      </w:r>
      <w:r w:rsidRPr="00E52342">
        <w:rPr>
          <w:rFonts w:ascii="Times New Roman" w:eastAsia="Times New Roman" w:hAnsi="Times New Roman" w:cs="Times New Roman"/>
          <w:b/>
          <w:bCs/>
          <w:sz w:val="26"/>
          <w:szCs w:val="26"/>
          <w:lang w:eastAsia="ar-SA"/>
        </w:rPr>
        <w:t xml:space="preserve">арциальной программе дошкольного образования </w:t>
      </w:r>
      <w:r w:rsidRPr="00E52342">
        <w:rPr>
          <w:rFonts w:ascii="Times New Roman" w:eastAsia="Times New Roman" w:hAnsi="Times New Roman" w:cs="Times New Roman"/>
          <w:b/>
          <w:sz w:val="26"/>
          <w:szCs w:val="26"/>
          <w:lang w:eastAsia="ar-SA"/>
        </w:rPr>
        <w:t>«Здравствуй, мир Белогорья» (</w:t>
      </w:r>
      <w:proofErr w:type="spellStart"/>
      <w:r w:rsidRPr="00E52342">
        <w:rPr>
          <w:rFonts w:ascii="Times New Roman" w:eastAsia="Times New Roman" w:hAnsi="Times New Roman" w:cs="Times New Roman"/>
          <w:b/>
          <w:sz w:val="26"/>
          <w:szCs w:val="26"/>
          <w:lang w:eastAsia="ar-SA"/>
        </w:rPr>
        <w:t>Бучек</w:t>
      </w:r>
      <w:proofErr w:type="spellEnd"/>
      <w:r w:rsidRPr="00E52342">
        <w:rPr>
          <w:rFonts w:ascii="Times New Roman" w:eastAsia="Times New Roman" w:hAnsi="Times New Roman" w:cs="Times New Roman"/>
          <w:b/>
          <w:sz w:val="26"/>
          <w:szCs w:val="26"/>
          <w:lang w:eastAsia="ar-SA"/>
        </w:rPr>
        <w:t xml:space="preserve"> А.А., </w:t>
      </w:r>
      <w:proofErr w:type="spellStart"/>
      <w:r w:rsidRPr="00E52342">
        <w:rPr>
          <w:rFonts w:ascii="Times New Roman" w:eastAsia="Times New Roman" w:hAnsi="Times New Roman" w:cs="Times New Roman"/>
          <w:b/>
          <w:sz w:val="26"/>
          <w:szCs w:val="26"/>
          <w:lang w:eastAsia="ar-SA"/>
        </w:rPr>
        <w:t>Махова</w:t>
      </w:r>
      <w:proofErr w:type="spellEnd"/>
      <w:r w:rsidRPr="00E52342">
        <w:rPr>
          <w:rFonts w:ascii="Times New Roman" w:eastAsia="Times New Roman" w:hAnsi="Times New Roman" w:cs="Times New Roman"/>
          <w:b/>
          <w:sz w:val="26"/>
          <w:szCs w:val="26"/>
          <w:lang w:eastAsia="ar-SA"/>
        </w:rPr>
        <w:t xml:space="preserve"> Г.А., Мережко Е.А., </w:t>
      </w:r>
      <w:proofErr w:type="spellStart"/>
      <w:r w:rsidRPr="00E52342">
        <w:rPr>
          <w:rFonts w:ascii="Times New Roman" w:eastAsia="Times New Roman" w:hAnsi="Times New Roman" w:cs="Times New Roman"/>
          <w:b/>
          <w:sz w:val="26"/>
          <w:szCs w:val="26"/>
          <w:lang w:eastAsia="ar-SA"/>
        </w:rPr>
        <w:t>Наседкина</w:t>
      </w:r>
      <w:proofErr w:type="spellEnd"/>
      <w:r w:rsidRPr="00E52342">
        <w:rPr>
          <w:rFonts w:ascii="Times New Roman" w:eastAsia="Times New Roman" w:hAnsi="Times New Roman" w:cs="Times New Roman"/>
          <w:b/>
          <w:sz w:val="26"/>
          <w:szCs w:val="26"/>
          <w:lang w:eastAsia="ar-SA"/>
        </w:rPr>
        <w:t xml:space="preserve"> Ю.Н., </w:t>
      </w:r>
      <w:proofErr w:type="spellStart"/>
      <w:r w:rsidRPr="00E52342">
        <w:rPr>
          <w:rFonts w:ascii="Times New Roman" w:eastAsia="Times New Roman" w:hAnsi="Times New Roman" w:cs="Times New Roman"/>
          <w:b/>
          <w:sz w:val="26"/>
          <w:szCs w:val="26"/>
          <w:lang w:eastAsia="ar-SA"/>
        </w:rPr>
        <w:t>Пастюк</w:t>
      </w:r>
      <w:proofErr w:type="spellEnd"/>
      <w:r w:rsidRPr="00E52342">
        <w:rPr>
          <w:rFonts w:ascii="Times New Roman" w:eastAsia="Times New Roman" w:hAnsi="Times New Roman" w:cs="Times New Roman"/>
          <w:b/>
          <w:sz w:val="26"/>
          <w:szCs w:val="26"/>
          <w:lang w:eastAsia="ar-SA"/>
        </w:rPr>
        <w:t xml:space="preserve"> О.В., </w:t>
      </w:r>
      <w:proofErr w:type="spellStart"/>
      <w:r w:rsidRPr="00E52342">
        <w:rPr>
          <w:rFonts w:ascii="Times New Roman" w:eastAsia="Times New Roman" w:hAnsi="Times New Roman" w:cs="Times New Roman"/>
          <w:b/>
          <w:sz w:val="26"/>
          <w:szCs w:val="26"/>
          <w:lang w:eastAsia="ar-SA"/>
        </w:rPr>
        <w:t>Репринцева</w:t>
      </w:r>
      <w:proofErr w:type="spellEnd"/>
      <w:r w:rsidRPr="00E52342">
        <w:rPr>
          <w:rFonts w:ascii="Times New Roman" w:eastAsia="Times New Roman" w:hAnsi="Times New Roman" w:cs="Times New Roman"/>
          <w:b/>
          <w:sz w:val="26"/>
          <w:szCs w:val="26"/>
          <w:lang w:eastAsia="ar-SA"/>
        </w:rPr>
        <w:t xml:space="preserve"> Г.А., Серых Л.В., Шутова Т.А.): </w:t>
      </w:r>
    </w:p>
    <w:p w:rsidR="00E52342" w:rsidRPr="00E52342" w:rsidRDefault="00E52342" w:rsidP="00E52342">
      <w:pPr>
        <w:suppressAutoHyphens/>
        <w:spacing w:after="0" w:line="240" w:lineRule="auto"/>
        <w:ind w:firstLine="709"/>
        <w:jc w:val="both"/>
        <w:rPr>
          <w:rFonts w:ascii="Times New Roman" w:eastAsia="Times New Roman" w:hAnsi="Times New Roman" w:cs="Times New Roman"/>
          <w:sz w:val="26"/>
          <w:szCs w:val="26"/>
          <w:lang w:eastAsia="ar-SA"/>
        </w:rPr>
      </w:pPr>
      <w:r w:rsidRPr="00E52342">
        <w:rPr>
          <w:rFonts w:ascii="Times New Roman" w:eastAsia="Times New Roman" w:hAnsi="Times New Roman" w:cs="Times New Roman"/>
          <w:sz w:val="26"/>
          <w:szCs w:val="26"/>
          <w:lang w:eastAsia="ar-SA"/>
        </w:rPr>
        <w:t xml:space="preserve">- ребенок владеет представлениями о себе и составе своей семьи, своей принадлежности к семье, об обязанностях каждого члена семьи и самого ребенка, о </w:t>
      </w:r>
      <w:proofErr w:type="gramStart"/>
      <w:r w:rsidRPr="00E52342">
        <w:rPr>
          <w:rFonts w:ascii="Times New Roman" w:eastAsia="Times New Roman" w:hAnsi="Times New Roman" w:cs="Times New Roman"/>
          <w:sz w:val="26"/>
          <w:szCs w:val="26"/>
          <w:lang w:eastAsia="ar-SA"/>
        </w:rPr>
        <w:t>важном значении</w:t>
      </w:r>
      <w:proofErr w:type="gramEnd"/>
      <w:r w:rsidRPr="00E52342">
        <w:rPr>
          <w:rFonts w:ascii="Times New Roman" w:eastAsia="Times New Roman" w:hAnsi="Times New Roman" w:cs="Times New Roman"/>
          <w:sz w:val="26"/>
          <w:szCs w:val="26"/>
          <w:lang w:eastAsia="ar-SA"/>
        </w:rPr>
        <w:t xml:space="preserve"> семейных традиций, об увлечениях, совместных праздниках, отдыхе;</w:t>
      </w:r>
    </w:p>
    <w:p w:rsidR="00E52342" w:rsidRPr="00E52342" w:rsidRDefault="00E52342" w:rsidP="00E52342">
      <w:pPr>
        <w:suppressAutoHyphens/>
        <w:spacing w:after="0" w:line="240" w:lineRule="auto"/>
        <w:ind w:firstLine="709"/>
        <w:jc w:val="both"/>
        <w:rPr>
          <w:rFonts w:ascii="Times New Roman" w:eastAsia="Times New Roman" w:hAnsi="Times New Roman" w:cs="Times New Roman"/>
          <w:sz w:val="26"/>
          <w:szCs w:val="26"/>
          <w:lang w:eastAsia="ar-SA"/>
        </w:rPr>
      </w:pPr>
      <w:r w:rsidRPr="00E52342">
        <w:rPr>
          <w:rFonts w:ascii="Times New Roman" w:eastAsia="Times New Roman" w:hAnsi="Times New Roman" w:cs="Times New Roman"/>
          <w:sz w:val="26"/>
          <w:szCs w:val="26"/>
          <w:lang w:eastAsia="ar-SA"/>
        </w:rPr>
        <w:t>-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E52342" w:rsidRPr="00E52342" w:rsidRDefault="00E52342" w:rsidP="00E52342">
      <w:pPr>
        <w:suppressAutoHyphens/>
        <w:spacing w:after="0" w:line="240" w:lineRule="auto"/>
        <w:ind w:firstLine="709"/>
        <w:jc w:val="both"/>
        <w:rPr>
          <w:rFonts w:ascii="Times New Roman" w:eastAsia="Times New Roman" w:hAnsi="Times New Roman" w:cs="Times New Roman"/>
          <w:sz w:val="26"/>
          <w:szCs w:val="26"/>
          <w:lang w:eastAsia="ar-SA"/>
        </w:rPr>
      </w:pPr>
      <w:r w:rsidRPr="00E52342">
        <w:rPr>
          <w:rFonts w:ascii="Times New Roman" w:eastAsia="Times New Roman" w:hAnsi="Times New Roman" w:cs="Times New Roman"/>
          <w:sz w:val="26"/>
          <w:szCs w:val="26"/>
          <w:lang w:eastAsia="ar-SA"/>
        </w:rPr>
        <w:lastRenderedPageBreak/>
        <w:t>- 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w:t>
      </w:r>
    </w:p>
    <w:p w:rsidR="00E52342" w:rsidRPr="00E52342" w:rsidRDefault="00E52342" w:rsidP="00E52342">
      <w:pPr>
        <w:suppressAutoHyphens/>
        <w:spacing w:after="0" w:line="240" w:lineRule="auto"/>
        <w:ind w:firstLine="709"/>
        <w:jc w:val="both"/>
        <w:rPr>
          <w:rFonts w:ascii="Times New Roman" w:eastAsia="Times New Roman" w:hAnsi="Times New Roman" w:cs="Times New Roman"/>
          <w:sz w:val="26"/>
          <w:szCs w:val="26"/>
          <w:lang w:eastAsia="ar-SA"/>
        </w:rPr>
      </w:pPr>
      <w:r w:rsidRPr="00E52342">
        <w:rPr>
          <w:rFonts w:ascii="Times New Roman" w:eastAsia="Times New Roman" w:hAnsi="Times New Roman" w:cs="Times New Roman"/>
          <w:sz w:val="26"/>
          <w:szCs w:val="26"/>
          <w:lang w:eastAsia="ar-SA"/>
        </w:rPr>
        <w:t xml:space="preserve">- </w:t>
      </w:r>
      <w:proofErr w:type="gramStart"/>
      <w:r w:rsidRPr="00E52342">
        <w:rPr>
          <w:rFonts w:ascii="Times New Roman" w:eastAsia="Times New Roman" w:hAnsi="Times New Roman" w:cs="Times New Roman"/>
          <w:sz w:val="26"/>
          <w:szCs w:val="26"/>
          <w:lang w:eastAsia="ar-SA"/>
        </w:rPr>
        <w:t>п</w:t>
      </w:r>
      <w:proofErr w:type="gramEnd"/>
      <w:r w:rsidRPr="00E52342">
        <w:rPr>
          <w:rFonts w:ascii="Times New Roman" w:eastAsia="Times New Roman" w:hAnsi="Times New Roman" w:cs="Times New Roman"/>
          <w:sz w:val="26"/>
          <w:szCs w:val="26"/>
          <w:lang w:eastAsia="ar-SA"/>
        </w:rPr>
        <w:t>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Белогорья.</w:t>
      </w:r>
    </w:p>
    <w:p w:rsidR="00E52342" w:rsidRPr="00E52342" w:rsidRDefault="00E52342" w:rsidP="00E52342">
      <w:pPr>
        <w:suppressAutoHyphens/>
        <w:spacing w:after="0" w:line="240" w:lineRule="auto"/>
        <w:ind w:firstLine="709"/>
        <w:jc w:val="both"/>
        <w:rPr>
          <w:rFonts w:ascii="Times New Roman" w:eastAsia="Times New Roman" w:hAnsi="Times New Roman" w:cs="Times New Roman"/>
          <w:sz w:val="26"/>
          <w:szCs w:val="26"/>
          <w:lang w:eastAsia="ar-SA"/>
        </w:rPr>
      </w:pPr>
      <w:r w:rsidRPr="00E52342">
        <w:rPr>
          <w:rFonts w:ascii="Times New Roman" w:eastAsia="Times New Roman" w:hAnsi="Times New Roman" w:cs="Times New Roman"/>
          <w:sz w:val="26"/>
          <w:szCs w:val="26"/>
          <w:lang w:eastAsia="ar-SA"/>
        </w:rPr>
        <w:t>- обладает начальными знаниями о родной стране – ее государственных символах, президенте, столице и крупных городах, особенностях природы, труда людей;</w:t>
      </w:r>
    </w:p>
    <w:p w:rsidR="00E52342" w:rsidRPr="00E52342" w:rsidRDefault="00E52342" w:rsidP="00E52342">
      <w:pPr>
        <w:suppressAutoHyphens/>
        <w:spacing w:after="0" w:line="240" w:lineRule="auto"/>
        <w:ind w:firstLine="709"/>
        <w:jc w:val="both"/>
        <w:rPr>
          <w:rFonts w:ascii="Times New Roman" w:eastAsia="Times New Roman" w:hAnsi="Times New Roman" w:cs="Times New Roman"/>
          <w:sz w:val="26"/>
          <w:szCs w:val="26"/>
          <w:lang w:eastAsia="ar-SA"/>
        </w:rPr>
      </w:pPr>
      <w:r w:rsidRPr="00E52342">
        <w:rPr>
          <w:rFonts w:ascii="Times New Roman" w:eastAsia="Times New Roman" w:hAnsi="Times New Roman" w:cs="Times New Roman"/>
          <w:sz w:val="26"/>
          <w:szCs w:val="26"/>
          <w:lang w:eastAsia="ar-SA"/>
        </w:rPr>
        <w:t xml:space="preserve">- проявляет интерес к ярким фактам из истории и культуры малой родины, страны и общества, к некоторым выдающимся людям </w:t>
      </w:r>
      <w:proofErr w:type="spellStart"/>
      <w:r w:rsidRPr="00E52342">
        <w:rPr>
          <w:rFonts w:ascii="Times New Roman" w:eastAsia="Times New Roman" w:hAnsi="Times New Roman" w:cs="Times New Roman"/>
          <w:sz w:val="26"/>
          <w:szCs w:val="26"/>
          <w:lang w:eastAsia="ar-SA"/>
        </w:rPr>
        <w:t>Белгородчины</w:t>
      </w:r>
      <w:proofErr w:type="spellEnd"/>
      <w:r w:rsidRPr="00E52342">
        <w:rPr>
          <w:rFonts w:ascii="Times New Roman" w:eastAsia="Times New Roman" w:hAnsi="Times New Roman" w:cs="Times New Roman"/>
          <w:sz w:val="26"/>
          <w:szCs w:val="26"/>
          <w:lang w:eastAsia="ar-SA"/>
        </w:rPr>
        <w:t xml:space="preserve"> и России. Проявляет желание участвовать в праздновании государственных праздников и в социальных акциях страны и города (поселка, села);</w:t>
      </w:r>
    </w:p>
    <w:p w:rsidR="00E52342" w:rsidRPr="00E52342" w:rsidRDefault="00E52342" w:rsidP="00E52342">
      <w:pPr>
        <w:suppressAutoHyphens/>
        <w:spacing w:after="0" w:line="240" w:lineRule="auto"/>
        <w:ind w:firstLine="709"/>
        <w:jc w:val="both"/>
        <w:rPr>
          <w:rFonts w:ascii="Times New Roman" w:eastAsia="Times New Roman" w:hAnsi="Times New Roman" w:cs="Times New Roman"/>
          <w:sz w:val="26"/>
          <w:szCs w:val="26"/>
          <w:lang w:eastAsia="ar-SA"/>
        </w:rPr>
      </w:pPr>
      <w:r w:rsidRPr="00E52342">
        <w:rPr>
          <w:rFonts w:ascii="Times New Roman" w:eastAsia="Times New Roman" w:hAnsi="Times New Roman" w:cs="Times New Roman"/>
          <w:sz w:val="26"/>
          <w:szCs w:val="26"/>
          <w:lang w:eastAsia="ar-SA"/>
        </w:rPr>
        <w:t>- 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E52342" w:rsidRPr="00E52342" w:rsidRDefault="00E52342" w:rsidP="00E52342">
      <w:pPr>
        <w:suppressAutoHyphens/>
        <w:spacing w:after="0" w:line="240" w:lineRule="auto"/>
        <w:ind w:firstLine="709"/>
        <w:jc w:val="both"/>
        <w:rPr>
          <w:rFonts w:ascii="Times New Roman" w:eastAsia="Times New Roman" w:hAnsi="Times New Roman" w:cs="Times New Roman"/>
          <w:sz w:val="26"/>
          <w:szCs w:val="26"/>
          <w:lang w:eastAsia="ar-SA"/>
        </w:rPr>
      </w:pPr>
      <w:r w:rsidRPr="00E52342">
        <w:rPr>
          <w:rFonts w:ascii="Times New Roman" w:eastAsia="Times New Roman" w:hAnsi="Times New Roman" w:cs="Times New Roman"/>
          <w:sz w:val="26"/>
          <w:szCs w:val="26"/>
          <w:lang w:eastAsia="ar-SA"/>
        </w:rPr>
        <w:t>- 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E52342" w:rsidRPr="00E52342" w:rsidRDefault="00E52342" w:rsidP="00E52342">
      <w:pPr>
        <w:suppressAutoHyphens/>
        <w:spacing w:after="0" w:line="240" w:lineRule="auto"/>
        <w:ind w:firstLine="709"/>
        <w:jc w:val="both"/>
        <w:rPr>
          <w:rFonts w:ascii="Times New Roman" w:eastAsia="Times New Roman" w:hAnsi="Times New Roman" w:cs="Times New Roman"/>
          <w:sz w:val="26"/>
          <w:szCs w:val="26"/>
          <w:lang w:eastAsia="ar-SA"/>
        </w:rPr>
      </w:pPr>
      <w:r w:rsidRPr="00E52342">
        <w:rPr>
          <w:rFonts w:ascii="Times New Roman" w:eastAsia="Times New Roman" w:hAnsi="Times New Roman" w:cs="Times New Roman"/>
          <w:sz w:val="26"/>
          <w:szCs w:val="26"/>
          <w:lang w:eastAsia="ar-SA"/>
        </w:rPr>
        <w:t>-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E52342" w:rsidRPr="00E52342" w:rsidRDefault="00E52342" w:rsidP="00E52342">
      <w:pPr>
        <w:spacing w:after="0" w:line="240" w:lineRule="auto"/>
        <w:ind w:firstLine="709"/>
        <w:jc w:val="both"/>
        <w:rPr>
          <w:rFonts w:ascii="Times New Roman" w:eastAsia="Times New Roman" w:hAnsi="Times New Roman" w:cs="Times New Roman"/>
          <w:sz w:val="26"/>
          <w:szCs w:val="26"/>
          <w:lang w:eastAsia="ar-SA"/>
        </w:rPr>
      </w:pPr>
    </w:p>
    <w:p w:rsidR="00E52342" w:rsidRPr="00E52342" w:rsidRDefault="00E52342" w:rsidP="00E52342">
      <w:pPr>
        <w:spacing w:after="0" w:line="240" w:lineRule="auto"/>
        <w:jc w:val="center"/>
        <w:rPr>
          <w:rFonts w:ascii="Times New Roman" w:hAnsi="Times New Roman" w:cs="Times New Roman"/>
          <w:b/>
          <w:sz w:val="26"/>
          <w:szCs w:val="26"/>
        </w:rPr>
      </w:pPr>
    </w:p>
    <w:sectPr w:rsidR="00E52342" w:rsidRPr="00E52342" w:rsidSect="005F1A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52342"/>
    <w:rsid w:val="004A3AAE"/>
    <w:rsid w:val="005F1A8F"/>
    <w:rsid w:val="00B30AA2"/>
    <w:rsid w:val="00E52342"/>
    <w:rsid w:val="00F8258A"/>
    <w:rsid w:val="00F90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A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3617</Words>
  <Characters>20617</Characters>
  <Application>Microsoft Office Word</Application>
  <DocSecurity>0</DocSecurity>
  <Lines>171</Lines>
  <Paragraphs>48</Paragraphs>
  <ScaleCrop>false</ScaleCrop>
  <Company/>
  <LinksUpToDate>false</LinksUpToDate>
  <CharactersWithSpaces>24186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импр</dc:creator>
  <cp:keywords/>
  <dc:description/>
  <cp:lastModifiedBy>импр</cp:lastModifiedBy>
  <cp:revision>2</cp:revision>
  <dcterms:created xsi:type="dcterms:W3CDTF">2023-11-17T09:52:00Z</dcterms:created>
  <dcterms:modified xsi:type="dcterms:W3CDTF">2023-11-17T09:54:00Z</dcterms:modified>
</cp:coreProperties>
</file>