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Ind w:w="108" w:type="dxa"/>
        <w:tblLook w:val="04A0"/>
      </w:tblPr>
      <w:tblGrid>
        <w:gridCol w:w="5529"/>
        <w:gridCol w:w="3934"/>
      </w:tblGrid>
      <w:tr w:rsidR="00F47C22" w:rsidRPr="0003779A" w:rsidTr="000B6447">
        <w:tc>
          <w:tcPr>
            <w:tcW w:w="5529" w:type="dxa"/>
          </w:tcPr>
          <w:p w:rsidR="00F47C22" w:rsidRPr="00F47C22" w:rsidRDefault="00F47C22" w:rsidP="00F47C22">
            <w:pPr>
              <w:keepNext/>
              <w:keepLines/>
              <w:widowControl w:val="0"/>
              <w:autoSpaceDE w:val="0"/>
              <w:spacing w:before="0" w:beforeAutospacing="0" w:after="0" w:afterAutospacing="0"/>
              <w:ind w:righ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47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ПРИНЯТО </w:t>
            </w:r>
          </w:p>
          <w:p w:rsidR="00F47C22" w:rsidRPr="00F47C22" w:rsidRDefault="00F47C22" w:rsidP="00F47C22">
            <w:pPr>
              <w:keepNext/>
              <w:keepLines/>
              <w:widowControl w:val="0"/>
              <w:autoSpaceDE w:val="0"/>
              <w:spacing w:before="0" w:beforeAutospacing="0" w:after="0" w:afterAutospacing="0"/>
              <w:ind w:righ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Педагогическим советом</w:t>
            </w:r>
          </w:p>
          <w:p w:rsidR="00F47C22" w:rsidRPr="00F47C22" w:rsidRDefault="00F47C22" w:rsidP="00F47C22">
            <w:pPr>
              <w:keepNext/>
              <w:keepLines/>
              <w:widowControl w:val="0"/>
              <w:autoSpaceDE w:val="0"/>
              <w:spacing w:before="0" w:beforeAutospacing="0" w:after="0" w:afterAutospacing="0"/>
              <w:ind w:righ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МБДОУ ДС №</w:t>
            </w:r>
            <w:r w:rsidR="000377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  <w:r w:rsidRPr="00F47C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r w:rsidR="000377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Улыбка</w:t>
            </w:r>
            <w:r w:rsidRPr="00F47C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F47C22" w:rsidRPr="00F47C22" w:rsidRDefault="00F47C22" w:rsidP="00F47C22">
            <w:pPr>
              <w:keepNext/>
              <w:keepLines/>
              <w:widowControl w:val="0"/>
              <w:autoSpaceDE w:val="0"/>
              <w:spacing w:before="0" w:beforeAutospacing="0" w:after="0" w:afterAutospacing="0"/>
              <w:ind w:righ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 от </w:t>
            </w:r>
            <w:r w:rsidR="00417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02.09</w:t>
            </w:r>
            <w:r w:rsidRPr="00F47C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 w:rsidR="00417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г. № 01</w:t>
            </w:r>
          </w:p>
          <w:p w:rsidR="00F47C22" w:rsidRPr="00F47C22" w:rsidRDefault="00F47C22" w:rsidP="00F47C22">
            <w:pPr>
              <w:keepNext/>
              <w:keepLines/>
              <w:widowControl w:val="0"/>
              <w:autoSpaceDE w:val="0"/>
              <w:spacing w:before="0" w:beforeAutospacing="0" w:after="0" w:afterAutospacing="0"/>
              <w:ind w:righ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4" w:type="dxa"/>
          </w:tcPr>
          <w:p w:rsidR="00F47C22" w:rsidRPr="00F47C22" w:rsidRDefault="00F47C22" w:rsidP="00F47C22">
            <w:pPr>
              <w:widowControl w:val="0"/>
              <w:autoSpaceDE w:val="0"/>
              <w:spacing w:before="0" w:beforeAutospacing="0" w:after="0" w:afterAutospacing="0"/>
              <w:ind w:left="482" w:right="522" w:hanging="4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47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УТВЕРЖДЕНО</w:t>
            </w:r>
          </w:p>
          <w:p w:rsidR="00F47C22" w:rsidRPr="00F47C22" w:rsidRDefault="00F47C22" w:rsidP="00F47C22">
            <w:pPr>
              <w:widowControl w:val="0"/>
              <w:autoSpaceDE w:val="0"/>
              <w:spacing w:before="0" w:beforeAutospacing="0" w:after="0" w:afterAutospacing="0"/>
              <w:ind w:left="482" w:right="522" w:hanging="4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приказом заведующего </w:t>
            </w:r>
          </w:p>
          <w:p w:rsidR="00F47C22" w:rsidRPr="00F47C22" w:rsidRDefault="00F47C22" w:rsidP="00F47C22">
            <w:pPr>
              <w:widowControl w:val="0"/>
              <w:autoSpaceDE w:val="0"/>
              <w:spacing w:before="0" w:beforeAutospacing="0" w:after="0" w:afterAutospacing="0"/>
              <w:ind w:left="482" w:right="522" w:hanging="4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МБДОУ ДС №</w:t>
            </w:r>
            <w:r w:rsidR="000377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  <w:r w:rsidRPr="00F47C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r w:rsidR="000377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Улыбка</w:t>
            </w:r>
            <w:r w:rsidRPr="00F47C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F47C22" w:rsidRPr="00F47C22" w:rsidRDefault="00F47C22" w:rsidP="0003779A">
            <w:pPr>
              <w:widowControl w:val="0"/>
              <w:autoSpaceDE w:val="0"/>
              <w:spacing w:before="0" w:beforeAutospacing="0" w:after="0" w:afterAutospacing="0"/>
              <w:ind w:left="482" w:right="522" w:hanging="4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0</w:t>
            </w:r>
            <w:r w:rsidR="00417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47C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.09.2023 г. №</w:t>
            </w:r>
            <w:r w:rsidR="000377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</w:tr>
    </w:tbl>
    <w:p w:rsidR="00B21ED7" w:rsidRPr="004179F4" w:rsidRDefault="00B21E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21ED7" w:rsidRPr="00F47C22" w:rsidRDefault="004179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 электронном и дистанционном обучении</w:t>
      </w:r>
      <w:r w:rsidRPr="00F47C22">
        <w:rPr>
          <w:lang w:val="ru-RU"/>
        </w:rPr>
        <w:br/>
      </w:r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 w:rsid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ДС</w:t>
      </w:r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D53A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  <w:r w:rsid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D53A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Улыбка</w:t>
      </w:r>
      <w:r w:rsid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21ED7" w:rsidRPr="00F47C22" w:rsidRDefault="00B21ED7" w:rsidP="004179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1ED7" w:rsidRPr="00F47C22" w:rsidRDefault="004179F4" w:rsidP="004179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об электронном и дистанционном обучении в МБДОУ </w:t>
      </w:r>
      <w:r w:rsidR="00F47C22">
        <w:rPr>
          <w:rFonts w:hAnsi="Times New Roman" w:cs="Times New Roman"/>
          <w:color w:val="000000"/>
          <w:sz w:val="24"/>
          <w:szCs w:val="24"/>
          <w:lang w:val="ru-RU"/>
        </w:rPr>
        <w:t>ДС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03779A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03779A">
        <w:rPr>
          <w:rFonts w:hAnsi="Times New Roman" w:cs="Times New Roman"/>
          <w:color w:val="000000"/>
          <w:sz w:val="24"/>
          <w:szCs w:val="24"/>
          <w:lang w:val="ru-RU"/>
        </w:rPr>
        <w:t>Улыбка</w:t>
      </w:r>
      <w:r w:rsid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с Федеральным законом от 29.12.2012 № 273-ФЗ «Об образовании в Российской Федерации», постановлением Правительства РФ от 11.10.2023 № 1678 и другим законодательством РФ в сфере образования, локальными нормативными актами МБДОУ </w:t>
      </w:r>
      <w:r w:rsidR="00D53AF0">
        <w:rPr>
          <w:rFonts w:hAnsi="Times New Roman" w:cs="Times New Roman"/>
          <w:color w:val="000000"/>
          <w:sz w:val="24"/>
          <w:szCs w:val="24"/>
          <w:lang w:val="ru-RU"/>
        </w:rPr>
        <w:t>ДС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D53AF0">
        <w:rPr>
          <w:rFonts w:hAnsi="Times New Roman" w:cs="Times New Roman"/>
          <w:color w:val="000000"/>
          <w:sz w:val="24"/>
          <w:szCs w:val="24"/>
          <w:lang w:val="ru-RU"/>
        </w:rPr>
        <w:t xml:space="preserve">22 «Улыбка» 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(далее – Детский сад).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proofErr w:type="gramStart"/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  <w:proofErr w:type="gramEnd"/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Информационные системы 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</w:t>
      </w:r>
      <w:r w:rsidR="00F47C22">
        <w:rPr>
          <w:rFonts w:hAnsi="Times New Roman" w:cs="Times New Roman"/>
          <w:color w:val="000000"/>
          <w:sz w:val="24"/>
          <w:szCs w:val="24"/>
          <w:lang w:val="ru-RU"/>
        </w:rPr>
        <w:t>ИСОУ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F47C22">
        <w:rPr>
          <w:rFonts w:hAnsi="Times New Roman" w:cs="Times New Roman"/>
          <w:color w:val="000000"/>
          <w:sz w:val="24"/>
          <w:szCs w:val="24"/>
          <w:lang w:val="ru-RU"/>
        </w:rPr>
        <w:t>Виртуальная школа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Цифровой </w:t>
      </w:r>
      <w:proofErr w:type="gramStart"/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proofErr w:type="gramEnd"/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контент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1.3.5.</w:t>
      </w:r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Цифровые образовательные сервисы 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1.3.6. </w:t>
      </w:r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Цифровое индивидуальное портфолио обучающегося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</w:t>
      </w:r>
      <w:proofErr w:type="gramStart"/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proofErr w:type="gramEnd"/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обучении.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Детского сада независимо от места нахождения обучающихся.</w:t>
      </w:r>
    </w:p>
    <w:p w:rsidR="00B21ED7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1.5. Дистанционное обучение применяется в Детском саду по отношению к </w:t>
      </w:r>
      <w:proofErr w:type="gramStart"/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, старше 5 лет.</w:t>
      </w:r>
    </w:p>
    <w:p w:rsidR="004179F4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1ED7" w:rsidRPr="00F47C22" w:rsidRDefault="004179F4" w:rsidP="004179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электронного и дистанционного обучения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2.1. Детский сад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федерального государственного образовательного стандарта и другого законодательства РФ в сфере образования.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Детского сада, обеспечивающей независимо от места нахождения обучающихся:</w:t>
      </w:r>
    </w:p>
    <w:p w:rsidR="00B21ED7" w:rsidRPr="00F47C22" w:rsidRDefault="004179F4" w:rsidP="004179F4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</w:t>
      </w:r>
      <w:r w:rsidR="00F47C22" w:rsidRPr="00F47C22">
        <w:rPr>
          <w:rFonts w:hAnsi="Times New Roman" w:cs="Times New Roman"/>
          <w:color w:val="000000"/>
          <w:sz w:val="24"/>
          <w:szCs w:val="24"/>
          <w:lang w:val="ru-RU"/>
        </w:rPr>
        <w:t>ИСОУ «Виртуальная школа»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21ED7" w:rsidRDefault="004179F4" w:rsidP="004179F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фиксацию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21ED7" w:rsidRPr="00F47C22" w:rsidRDefault="004179F4" w:rsidP="004179F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возможность проведения всех видов занятий, оценки результатов </w:t>
      </w:r>
      <w:proofErr w:type="gramStart"/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B21ED7" w:rsidRPr="00F47C22" w:rsidRDefault="004179F4" w:rsidP="004179F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B21ED7" w:rsidRPr="00F47C22" w:rsidRDefault="004179F4" w:rsidP="004179F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Детского сада не позднее 1 мая текущего учебного года.</w:t>
      </w:r>
    </w:p>
    <w:p w:rsidR="00B21ED7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родители (законные представители) обучающихся должны зарегистрироваться во </w:t>
      </w:r>
      <w:r w:rsidR="00F47C22" w:rsidRPr="00F47C22">
        <w:rPr>
          <w:rFonts w:hAnsi="Times New Roman" w:cs="Times New Roman"/>
          <w:color w:val="000000"/>
          <w:sz w:val="24"/>
          <w:szCs w:val="24"/>
          <w:lang w:val="ru-RU"/>
        </w:rPr>
        <w:t>ИСОУ «Виртуальная школа»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79F4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1ED7" w:rsidRPr="00F47C22" w:rsidRDefault="004179F4" w:rsidP="004179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Средства обучения, цифровой </w:t>
      </w:r>
      <w:proofErr w:type="gramStart"/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proofErr w:type="gramEnd"/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3.1. При реализации основных образовательных программ дошкольного образования с применением электронного обучения, дистанционных образовательных технологий 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Детский сад использует средства обучения, цифровой образовательный контент и дистанционные образовательные технологии, предусмотренные </w:t>
      </w:r>
      <w:r w:rsidR="00F47C22" w:rsidRPr="00F47C22">
        <w:rPr>
          <w:rFonts w:hAnsi="Times New Roman" w:cs="Times New Roman"/>
          <w:color w:val="000000"/>
          <w:sz w:val="24"/>
          <w:szCs w:val="24"/>
          <w:lang w:val="ru-RU"/>
        </w:rPr>
        <w:t>ИСОУ «Виртуальная школа»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1ED7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реализации программ дополнительного образования Детский сад вправе использовать средства обучения, цифровой образовательный контент и дистанционные образовательные технологии, предусмотренные </w:t>
      </w:r>
      <w:r w:rsidR="00F47C22" w:rsidRPr="00F47C22">
        <w:rPr>
          <w:rFonts w:hAnsi="Times New Roman" w:cs="Times New Roman"/>
          <w:color w:val="000000"/>
          <w:sz w:val="24"/>
          <w:szCs w:val="24"/>
          <w:lang w:val="ru-RU"/>
        </w:rPr>
        <w:t>ИСОУ «Виртуальная школа»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Детским садом.</w:t>
      </w:r>
      <w:proofErr w:type="gramEnd"/>
    </w:p>
    <w:p w:rsidR="004179F4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1ED7" w:rsidRPr="00F47C22" w:rsidRDefault="004179F4" w:rsidP="004179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Способы применения электронного обучения, дистанционных образовательных технологий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4.1. 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применяет электронное обучение, дистанционные образовательные технологии в соответствии с утвержденными образовательными программами Детского сада с учетом возможностей и потребностей обучающихся, их психофизического состояния.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 Если невозможность посещения возникла со стороны обучающегося,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для оформления дистанционного обучения родитель (законный представитель) обучающегося предоставляет в Детский сад заявление с указанием причины и срока дистанционного обучения.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Фиксация хода образовательного процесса, проводимого в дистанционном формате, осуществляется средствами </w:t>
      </w:r>
      <w:r w:rsidR="00F47C22" w:rsidRPr="00F47C22">
        <w:rPr>
          <w:rFonts w:hAnsi="Times New Roman" w:cs="Times New Roman"/>
          <w:color w:val="000000"/>
          <w:sz w:val="24"/>
          <w:szCs w:val="24"/>
          <w:lang w:val="ru-RU"/>
        </w:rPr>
        <w:t>ИСОУ «Виртуальная школа»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4.4. Образовательные программы Детского сада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:rsidR="004179F4" w:rsidRDefault="004179F4" w:rsidP="004179F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1ED7" w:rsidRPr="00F47C22" w:rsidRDefault="004179F4" w:rsidP="004179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Соотношение объема занятий при применении электронного обучения, дистанционных образовательных технологий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проводящим занятие, с учетом сложившейся обстановки по согласованию с педагогическим советом Детского сада.</w:t>
      </w:r>
    </w:p>
    <w:p w:rsidR="004179F4" w:rsidRDefault="004179F4" w:rsidP="004179F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1ED7" w:rsidRPr="00F47C22" w:rsidRDefault="004179F4" w:rsidP="004179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оказания учебно-методической помощи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6.1. При осуществлении дистанционного обучения Детский сад оказывает учебно-методическую помощь обучающимся и их родителям (законным представителям),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работника Детского сада, дополнительного наглядного или методического материала.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6.2. Расписание индивидуальных и коллективных консультаций составляется работником Детского сада и направляется через электронную почту и мессенджеры, </w:t>
      </w:r>
      <w:r w:rsidR="00343A88" w:rsidRPr="00343A88">
        <w:rPr>
          <w:rFonts w:hAnsi="Times New Roman" w:cs="Times New Roman"/>
          <w:color w:val="000000"/>
          <w:sz w:val="24"/>
          <w:szCs w:val="24"/>
          <w:lang w:val="ru-RU"/>
        </w:rPr>
        <w:t>ИСОУ «Виртуальная школа»</w:t>
      </w:r>
      <w:r w:rsidR="00343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 (законным представителям) обучающихся не </w:t>
      </w:r>
      <w:proofErr w:type="gramStart"/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один день до консультации.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6.3. При возникновении технических сбоев программного обеспечения, сети интернет работник Детского сада вправе выбрать любой другой доступный способ оповещения о консультации.</w:t>
      </w:r>
    </w:p>
    <w:p w:rsidR="00B21ED7" w:rsidRPr="00F47C22" w:rsidRDefault="004179F4" w:rsidP="004179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Порядок применения сервисов взаимодействия работников с обучающимися и их законными представителями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7.1. При дистанционном обучении Детский сад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</w:t>
      </w:r>
      <w:r w:rsidR="00343A88" w:rsidRPr="00343A88">
        <w:rPr>
          <w:rFonts w:hAnsi="Times New Roman" w:cs="Times New Roman"/>
          <w:color w:val="000000"/>
          <w:sz w:val="24"/>
          <w:szCs w:val="24"/>
          <w:lang w:val="ru-RU"/>
        </w:rPr>
        <w:t>ИСОУ «Виртуальная школа»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Мессенджера.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7.2. В случае технической невозможности использования ресурсов </w:t>
      </w:r>
      <w:r w:rsidR="00343A88" w:rsidRPr="00343A88">
        <w:rPr>
          <w:rFonts w:hAnsi="Times New Roman" w:cs="Times New Roman"/>
          <w:color w:val="000000"/>
          <w:sz w:val="24"/>
          <w:szCs w:val="24"/>
          <w:lang w:val="ru-RU"/>
        </w:rPr>
        <w:t>ИСОУ «Виртуальная школа»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работников Детского сада с обучающимися и их законными представителями производится посредством электронной почты.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proofErr w:type="gramStart"/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Иностранные </w:t>
      </w:r>
      <w:proofErr w:type="spellStart"/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, определенные </w:t>
      </w:r>
      <w:proofErr w:type="spellStart"/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  <w:proofErr w:type="gramEnd"/>
    </w:p>
    <w:p w:rsidR="004179F4" w:rsidRDefault="004179F4" w:rsidP="004179F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1ED7" w:rsidRPr="00F47C22" w:rsidRDefault="004179F4" w:rsidP="004179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оказания технической помощи обучающимся и педагогическим работникам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8.1. При эксплуатации </w:t>
      </w:r>
      <w:r w:rsidR="00343A88" w:rsidRPr="00343A88">
        <w:rPr>
          <w:rFonts w:hAnsi="Times New Roman" w:cs="Times New Roman"/>
          <w:color w:val="000000"/>
          <w:sz w:val="24"/>
          <w:szCs w:val="24"/>
          <w:lang w:val="ru-RU"/>
        </w:rPr>
        <w:t>ИСОУ «Виртуальная школа»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техническую поддержку оказывают специалисты при обращении по электронной почте </w:t>
      </w:r>
      <w:hyperlink r:id="rId5" w:history="1">
        <w:r w:rsidRPr="002872EC">
          <w:rPr>
            <w:rStyle w:val="a3"/>
            <w:rFonts w:hAnsi="Times New Roman" w:cs="Times New Roman"/>
            <w:sz w:val="24"/>
            <w:szCs w:val="24"/>
          </w:rPr>
          <w:t>info</w:t>
        </w:r>
        <w:r w:rsidRPr="002872EC">
          <w:rPr>
            <w:rStyle w:val="a3"/>
            <w:rFonts w:hAnsi="Times New Roman" w:cs="Times New Roman"/>
            <w:sz w:val="24"/>
            <w:szCs w:val="24"/>
            <w:lang w:val="ru-RU"/>
          </w:rPr>
          <w:t>@</w:t>
        </w:r>
        <w:proofErr w:type="spellStart"/>
        <w:r w:rsidRPr="002872EC">
          <w:rPr>
            <w:rStyle w:val="a3"/>
            <w:rFonts w:hAnsi="Times New Roman" w:cs="Times New Roman"/>
            <w:sz w:val="24"/>
            <w:szCs w:val="24"/>
          </w:rPr>
          <w:t>vsopen</w:t>
        </w:r>
        <w:proofErr w:type="spellEnd"/>
        <w:r w:rsidRPr="002872EC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Pr="002872EC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или по звонку на горячую линию по номеру </w:t>
      </w:r>
      <w:r w:rsidRPr="004179F4">
        <w:rPr>
          <w:rFonts w:hAnsi="Times New Roman" w:cs="Times New Roman"/>
          <w:color w:val="000000"/>
          <w:sz w:val="24"/>
          <w:szCs w:val="24"/>
          <w:lang w:val="ru-RU"/>
        </w:rPr>
        <w:t>8 (4722) 77-72-82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1ED7" w:rsidRPr="00F47C22" w:rsidRDefault="004179F4" w:rsidP="004179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 xml:space="preserve">8.2. Если педагогический работник не может самостоятельно устранить технические неполадки при использовании </w:t>
      </w:r>
      <w:r w:rsidR="00343A88" w:rsidRPr="00343A88">
        <w:rPr>
          <w:rFonts w:hAnsi="Times New Roman" w:cs="Times New Roman"/>
          <w:color w:val="000000"/>
          <w:sz w:val="24"/>
          <w:szCs w:val="24"/>
          <w:lang w:val="ru-RU"/>
        </w:rPr>
        <w:t>ИСОУ «Виртуальная школа»</w:t>
      </w:r>
      <w:r w:rsidRPr="00F47C22">
        <w:rPr>
          <w:rFonts w:hAnsi="Times New Roman" w:cs="Times New Roman"/>
          <w:color w:val="000000"/>
          <w:sz w:val="24"/>
          <w:szCs w:val="24"/>
          <w:lang w:val="ru-RU"/>
        </w:rPr>
        <w:t>, то должен обратиться к специалистам, указанным в пункте 8.1, и сообщить администрации Детского сада о неполадках.</w:t>
      </w:r>
    </w:p>
    <w:sectPr w:rsidR="00B21ED7" w:rsidRPr="00F47C22" w:rsidSect="004639B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20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A05CE"/>
    <w:rsid w:val="0003779A"/>
    <w:rsid w:val="002D33B1"/>
    <w:rsid w:val="002D3591"/>
    <w:rsid w:val="00310715"/>
    <w:rsid w:val="00343A88"/>
    <w:rsid w:val="003514A0"/>
    <w:rsid w:val="004179F4"/>
    <w:rsid w:val="004639BC"/>
    <w:rsid w:val="004F7E17"/>
    <w:rsid w:val="005A05CE"/>
    <w:rsid w:val="00653AF6"/>
    <w:rsid w:val="00B21ED7"/>
    <w:rsid w:val="00B73A5A"/>
    <w:rsid w:val="00D53AF0"/>
    <w:rsid w:val="00E438A1"/>
    <w:rsid w:val="00EA0E37"/>
    <w:rsid w:val="00F01E19"/>
    <w:rsid w:val="00F4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179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179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sop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dc:description>Подготовлено экспертами Актион-МЦФЭР</dc:description>
  <cp:lastModifiedBy>импр</cp:lastModifiedBy>
  <cp:revision>4</cp:revision>
  <dcterms:created xsi:type="dcterms:W3CDTF">2024-10-16T06:06:00Z</dcterms:created>
  <dcterms:modified xsi:type="dcterms:W3CDTF">2024-10-16T08:28:00Z</dcterms:modified>
</cp:coreProperties>
</file>