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83" w:rsidRDefault="00695283" w:rsidP="0069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283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95283" w:rsidRPr="00695283" w:rsidRDefault="00695283" w:rsidP="0069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283">
        <w:rPr>
          <w:rFonts w:ascii="Times New Roman" w:hAnsi="Times New Roman" w:cs="Times New Roman"/>
          <w:b/>
          <w:sz w:val="28"/>
          <w:szCs w:val="28"/>
        </w:rPr>
        <w:t>«Почему конструктор лучше другой игрушки»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 В настоящее время специалисты в области педагогики и психологии уделяют особое внимание детскому конструированию. Не случайно в современных программах по дошкольному воспитанию эта деятельность рассматривается как одна из ведущих. Конструирование из конструкторов полностью отвечает интересам детей, их способностям и возможностям, поскольку является исключительно детской деятельностью. Благодаря конструированию особенно быстро совершенствуются навыки и умения, умственное и эстетическое развитие ребенка. У детей с хорошо развитыми навыками конструирования быстрее развивается речь, так как тонкая моторика рук связана с центрами речи. Ловкие, точные движения рук дают возможность быстрее и лучше овладеть техникой письма. 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Конструирование: 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>1. Развивает мелкую моторику. С ней напрямую связан речевой аппарат.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 2. Развивает логическое мышление. Ведь сборка – это четко сформулированный алгоритм действий. 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3. Развивает творческое мышление. Малыш придумывает собственные невероятные объекты. Фантазия ничем не ограничена. 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4. Развивают образное мышление. Приступая к сборке, в голове уже четко представлен образ конечной цели. 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5. Развивает усидчивость. Потребуется не один час, чтобы собрать вместе 100 деталей. 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6. Развивает целеустремленность. Если ребенок все-таки дошел до конца и собрал, то он будет гордиться собой. Стремление к поставленной цели – одно из основополагающих качеств успешного человека. 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>7. Интересно играть и взрослым, и детям. Объединяет семью. Повод, чтобы собраться семьей и провести пару часов за увлекательным занятием.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 8. Развивает потребность в создании своими руками.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 Стремление к созиданию заложено от рождения в каждом человеке, его нужно холить, лелеять и поощрять. Свободное время маленького </w:t>
      </w:r>
      <w:r w:rsidRPr="00695283">
        <w:rPr>
          <w:rFonts w:ascii="Times New Roman" w:hAnsi="Times New Roman" w:cs="Times New Roman"/>
          <w:sz w:val="28"/>
          <w:szCs w:val="28"/>
        </w:rPr>
        <w:lastRenderedPageBreak/>
        <w:t>человека занимайте правильными вещами. Иначе он займет его чем-то другим, не исключено что не самым полезным. Конструкторская деятельность имеет ряд преимуществ перед другими видами игрушек. Такой игрой маленький человек упражняет свой мозг, решает головоломку, которую сам и придумывает. Самые полезные игрушки – развивающие.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 Как выбрать конструктор для детей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 1. Материал изготовления. Лучше отдавать предпочтение натуральным изделиям.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 2. Надежность креплений. Они должны надежно держаться, но при этом с легкостью разъединяться при необходимости. Досадно, если собранный в течение нескольких часов крокодил рассыплется при попытке его перенести. 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>3. Производитель и его репутация на рынке детских товаров. Учитывайте, сколько лет он производит товары такого рода.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 4. Отзывы покупателей. Проанализируйте информацию об этом виде комплектов для игр в интернете. Почитайте отзывы. Когда родители уже сталкивались с проблемами и делятся опытом, вам проще избежать подобных проколов. Учитесь на чужих ошибках. 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>5. Интересы ребенка. Если он любит играть с машинками, не покупайте ему самолетики. А лучше отправляйтесь за покупками вместе. Очертите доступную вам ценовую категорию, и пусть выберет то, что понравится.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 6. Отдавайте предпочтение крупным гипермаркетам. Не заказывайте игрушки через интернет.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 Вы не знаете, где они были и с чем контактировали. Причем в сети никто не застрахован от мошенников.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 Меры безопасности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 1. Выбирайте большие размеры деталей. Это удобно при сборке и исключает случайное попадание в легкие или пищевод. Внимательно следите за безопасностью. 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2. Используйте элементы только по прямому назначению. Не стоит применять для других нужд, это нанесет вред здоровью ребенка и семьи. 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lastRenderedPageBreak/>
        <w:t xml:space="preserve">3. Присматривайте за играющими детьми. Пусть они находятся в зоне видимости. Под контролем они меньше балуются. В ссоре могут травмировать друг друга деталями конструктора. Чтобы этого не случилось, улаживайте конфликты как можно скорее. 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>4. Собирайте после игры элементы в коробку и убирайте в безопасное место. Так фрагменты не потеряются, сын или дочь не сможет пользоваться игрушкой без разрешения.</w:t>
      </w:r>
    </w:p>
    <w:p w:rsid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 xml:space="preserve"> 5. Очищайте фрагменты минимум раз в неделю. Можно детским мылом и мягкой тряпкой. Тщательно просушивайте, чтобы нигде не оставалась влага. Иначе в щелях с жидкостью могут завестись болезнетворные микроорганизмы и бактерии. Если появился неприятный запах от деталей, то немедленно обработайте комплект безопасным дезинфицирующим средством. </w:t>
      </w:r>
    </w:p>
    <w:p w:rsidR="00AD0B5C" w:rsidRPr="00695283" w:rsidRDefault="00695283" w:rsidP="006952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283">
        <w:rPr>
          <w:rFonts w:ascii="Times New Roman" w:hAnsi="Times New Roman" w:cs="Times New Roman"/>
          <w:sz w:val="28"/>
          <w:szCs w:val="28"/>
        </w:rPr>
        <w:t>Ребенок, прирожденный конструктор, изобретатель, исследователь. Эти заложенные природой задатки реализуются и совершенствуются в конструировании, ведь ребенок имеет неограниченную возможность придумывать и создавать свои постройки, конструкции, проявляя любознательность, сообразительность, смекалку и творчество</w:t>
      </w:r>
    </w:p>
    <w:sectPr w:rsidR="00AD0B5C" w:rsidRPr="0069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95283"/>
    <w:rsid w:val="00695283"/>
    <w:rsid w:val="00AD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682</Words>
  <Characters>3891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2023-03-26T17:35:00Z</dcterms:created>
  <dcterms:modified xsi:type="dcterms:W3CDTF">2023-03-26T17:39:00Z</dcterms:modified>
</cp:coreProperties>
</file>