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70E4" w14:textId="52822150" w:rsidR="00785BB3" w:rsidRDefault="00785BB3" w:rsidP="00841BD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Консультация для воспитателей на тему:</w:t>
      </w:r>
    </w:p>
    <w:p w14:paraId="7964B291" w14:textId="456DD47C" w:rsidR="00785BB3" w:rsidRDefault="00785BB3" w:rsidP="00841B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0D00">
        <w:rPr>
          <w:rFonts w:ascii="Times New Roman" w:hAnsi="Times New Roman"/>
          <w:b/>
          <w:sz w:val="28"/>
          <w:szCs w:val="28"/>
        </w:rPr>
        <w:t>«Русский народный танец, как средство формирования нравственно-патриотических чувств дошкольника»</w:t>
      </w:r>
    </w:p>
    <w:p w14:paraId="217D797B" w14:textId="77777777" w:rsidR="00841BDD" w:rsidRDefault="00841BDD" w:rsidP="00841B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B122725" w14:textId="4E75037F" w:rsidR="00841BDD" w:rsidRPr="00841BDD" w:rsidRDefault="00841BDD" w:rsidP="00841B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841BDD">
        <w:rPr>
          <w:rFonts w:ascii="Times New Roman" w:hAnsi="Times New Roman"/>
          <w:bCs/>
          <w:sz w:val="28"/>
          <w:szCs w:val="28"/>
        </w:rPr>
        <w:t xml:space="preserve">Джафарова </w:t>
      </w:r>
      <w:proofErr w:type="spellStart"/>
      <w:r w:rsidRPr="00841BDD">
        <w:rPr>
          <w:rFonts w:ascii="Times New Roman" w:hAnsi="Times New Roman"/>
          <w:bCs/>
          <w:sz w:val="28"/>
          <w:szCs w:val="28"/>
        </w:rPr>
        <w:t>Натаван</w:t>
      </w:r>
      <w:proofErr w:type="spellEnd"/>
      <w:r w:rsidRPr="00841BD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41BDD">
        <w:rPr>
          <w:rFonts w:ascii="Times New Roman" w:hAnsi="Times New Roman"/>
          <w:bCs/>
          <w:sz w:val="28"/>
          <w:szCs w:val="28"/>
        </w:rPr>
        <w:t>Алиевна</w:t>
      </w:r>
      <w:proofErr w:type="spellEnd"/>
      <w:r w:rsidRPr="00841BDD">
        <w:rPr>
          <w:rFonts w:ascii="Times New Roman" w:hAnsi="Times New Roman"/>
          <w:bCs/>
          <w:sz w:val="28"/>
          <w:szCs w:val="28"/>
        </w:rPr>
        <w:t>,</w:t>
      </w:r>
    </w:p>
    <w:p w14:paraId="7A13F7B3" w14:textId="65AA34C1" w:rsidR="00841BDD" w:rsidRPr="00841BDD" w:rsidRDefault="00841BDD" w:rsidP="00841B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841BDD">
        <w:rPr>
          <w:rFonts w:ascii="Times New Roman" w:hAnsi="Times New Roman"/>
          <w:bCs/>
          <w:sz w:val="28"/>
          <w:szCs w:val="28"/>
        </w:rPr>
        <w:t>Пустоварова</w:t>
      </w:r>
      <w:proofErr w:type="spellEnd"/>
      <w:r w:rsidRPr="00841BDD">
        <w:rPr>
          <w:rFonts w:ascii="Times New Roman" w:hAnsi="Times New Roman"/>
          <w:bCs/>
          <w:sz w:val="28"/>
          <w:szCs w:val="28"/>
        </w:rPr>
        <w:t xml:space="preserve"> Ирина Ге</w:t>
      </w:r>
      <w:r>
        <w:rPr>
          <w:rFonts w:ascii="Times New Roman" w:hAnsi="Times New Roman"/>
          <w:bCs/>
          <w:sz w:val="28"/>
          <w:szCs w:val="28"/>
        </w:rPr>
        <w:t>н</w:t>
      </w:r>
      <w:r w:rsidRPr="00841BDD">
        <w:rPr>
          <w:rFonts w:ascii="Times New Roman" w:hAnsi="Times New Roman"/>
          <w:bCs/>
          <w:sz w:val="28"/>
          <w:szCs w:val="28"/>
        </w:rPr>
        <w:t>надиевна,</w:t>
      </w:r>
    </w:p>
    <w:p w14:paraId="545FE2E8" w14:textId="0C252461" w:rsidR="00841BDD" w:rsidRPr="00841BDD" w:rsidRDefault="00841BDD" w:rsidP="00841B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841BDD">
        <w:rPr>
          <w:rFonts w:ascii="Times New Roman" w:hAnsi="Times New Roman"/>
          <w:bCs/>
          <w:sz w:val="28"/>
          <w:szCs w:val="28"/>
        </w:rPr>
        <w:t>Чуркина Галина Николаевна</w:t>
      </w:r>
    </w:p>
    <w:p w14:paraId="07F1476D" w14:textId="1F56EC3B" w:rsidR="00841BDD" w:rsidRPr="00841BDD" w:rsidRDefault="00841BDD" w:rsidP="00841B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841BDD">
        <w:rPr>
          <w:rFonts w:ascii="Times New Roman" w:hAnsi="Times New Roman"/>
          <w:bCs/>
          <w:sz w:val="28"/>
          <w:szCs w:val="28"/>
        </w:rPr>
        <w:t>Музыкальные руководители МБДОУ ДС №22 «Улыбка»</w:t>
      </w:r>
    </w:p>
    <w:p w14:paraId="64B159A4" w14:textId="207BB8D0" w:rsidR="00841BDD" w:rsidRPr="00841BDD" w:rsidRDefault="00841BDD" w:rsidP="00841B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841BDD">
        <w:rPr>
          <w:rFonts w:ascii="Times New Roman" w:hAnsi="Times New Roman"/>
          <w:bCs/>
          <w:sz w:val="28"/>
          <w:szCs w:val="28"/>
        </w:rPr>
        <w:t>Старооскольского городского округа</w:t>
      </w:r>
    </w:p>
    <w:p w14:paraId="2723596A" w14:textId="77777777" w:rsidR="00785BB3" w:rsidRPr="009F0D00" w:rsidRDefault="00785BB3" w:rsidP="00841BD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22A115A" w14:textId="77777777" w:rsidR="00785BB3" w:rsidRPr="009F0D00" w:rsidRDefault="00785BB3" w:rsidP="00581FD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9F0D00">
        <w:rPr>
          <w:b/>
          <w:bCs/>
          <w:i/>
          <w:iCs/>
          <w:sz w:val="28"/>
        </w:rPr>
        <w:t>Народный танец есть душа народа,</w:t>
      </w:r>
    </w:p>
    <w:p w14:paraId="72E85500" w14:textId="77777777" w:rsidR="00785BB3" w:rsidRPr="009F0D00" w:rsidRDefault="00785BB3" w:rsidP="00581FD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9F0D00">
        <w:rPr>
          <w:b/>
          <w:bCs/>
          <w:i/>
          <w:iCs/>
          <w:sz w:val="28"/>
        </w:rPr>
        <w:t>И создаёт его сама природа.</w:t>
      </w:r>
    </w:p>
    <w:p w14:paraId="5611E0C0" w14:textId="77777777" w:rsidR="00785BB3" w:rsidRPr="009F0D00" w:rsidRDefault="00785BB3" w:rsidP="00581FD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9F0D00">
        <w:rPr>
          <w:b/>
          <w:bCs/>
          <w:i/>
          <w:iCs/>
          <w:sz w:val="28"/>
        </w:rPr>
        <w:t>На свете существует много танцев,</w:t>
      </w:r>
    </w:p>
    <w:p w14:paraId="06E81A6B" w14:textId="77777777" w:rsidR="00785BB3" w:rsidRPr="009F0D00" w:rsidRDefault="00785BB3" w:rsidP="00581FD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9F0D00">
        <w:rPr>
          <w:b/>
          <w:bCs/>
          <w:i/>
          <w:iCs/>
          <w:sz w:val="28"/>
        </w:rPr>
        <w:t>Но русский танец ближе нам всего</w:t>
      </w:r>
    </w:p>
    <w:p w14:paraId="114A273B" w14:textId="77777777" w:rsidR="00785BB3" w:rsidRPr="009F0D00" w:rsidRDefault="00785BB3" w:rsidP="00581FD2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9F0D00">
        <w:rPr>
          <w:b/>
          <w:bCs/>
          <w:i/>
          <w:iCs/>
          <w:sz w:val="28"/>
        </w:rPr>
        <w:t>Он прославляет лишь свою страну,</w:t>
      </w:r>
    </w:p>
    <w:p w14:paraId="64CFCA4A" w14:textId="77777777" w:rsidR="00785BB3" w:rsidRDefault="00785BB3" w:rsidP="00581FD2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sz w:val="28"/>
        </w:rPr>
      </w:pPr>
      <w:r w:rsidRPr="009F0D00">
        <w:rPr>
          <w:b/>
          <w:bCs/>
          <w:i/>
          <w:iCs/>
          <w:sz w:val="28"/>
        </w:rPr>
        <w:t>Любимую Россию, лишь её одну!</w:t>
      </w:r>
    </w:p>
    <w:p w14:paraId="12905A25" w14:textId="77777777" w:rsidR="00785BB3" w:rsidRPr="009F0D00" w:rsidRDefault="00785BB3" w:rsidP="00785BB3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9F0D00">
        <w:rPr>
          <w:sz w:val="28"/>
        </w:rPr>
        <w:t>Русский народный танец - это танец, наверное, с самой богатой и насыщенной историей. Он берет свои истоки еще со времен Древней Руси. Его образованию послужили народные массовые пляски и гуляния, веселые большие хороводы и т.п. Все эти задорные мероприятия были неотъемлемой частью жизни русского человека. Без них не проходил ни один праздник, ни одна ярмарка или другая увеселительная программа. В отличие от современного человека, люди в эпоху Древней Руси умели радоваться жизни.</w:t>
      </w:r>
    </w:p>
    <w:p w14:paraId="46DEE813" w14:textId="77777777" w:rsidR="00785BB3" w:rsidRDefault="00785BB3" w:rsidP="00785B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  <w:r w:rsidRPr="0020179D">
        <w:rPr>
          <w:sz w:val="28"/>
        </w:rPr>
        <w:t>Русский народный танец ни за что не спутаешь с любым другим. Это особенный вид колоритной хореографии. У этого танца масса отличительных характеристик и особенностей. Во-первых, русский народный танец - это задорные пляски с прыжками и активными движениями, которые неизменно сопровождаются бесконечным юмором и смехом. Во-вторых, обязательным атрибутом этого танца являются национальные костюмы - не менее яркие и красивые, чем сами пляски.</w:t>
      </w:r>
    </w:p>
    <w:p w14:paraId="707A084D" w14:textId="77777777" w:rsidR="00785BB3" w:rsidRPr="0020179D" w:rsidRDefault="00785BB3" w:rsidP="00785B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  <w:r w:rsidRPr="0020179D">
        <w:rPr>
          <w:sz w:val="28"/>
        </w:rPr>
        <w:t>Духовно-нравственное и патриотическое воспитание детей в настоящее время стало чрезвычайно актуально</w:t>
      </w:r>
      <w:r>
        <w:rPr>
          <w:sz w:val="28"/>
        </w:rPr>
        <w:t>.</w:t>
      </w:r>
      <w:r w:rsidRPr="0020179D">
        <w:t xml:space="preserve"> </w:t>
      </w:r>
      <w:r w:rsidRPr="0020179D">
        <w:rPr>
          <w:sz w:val="28"/>
        </w:rPr>
        <w:t>Отторжение подрастающего поколения от отечественной культуры, от общественно-исторического опыта поколений – одна из серьёзных проблем нашего времени. «Никто не может стать сыном своего народа, если он не проникнется теми основными чувствами, какими живёт народная душа» - писал известный русский религиозный философ В.В.Зеньковский.</w:t>
      </w:r>
    </w:p>
    <w:p w14:paraId="149D654A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20179D">
        <w:rPr>
          <w:rFonts w:ascii="Times New Roman" w:hAnsi="Times New Roman"/>
          <w:sz w:val="28"/>
        </w:rPr>
        <w:t>Развивать у детей понимание культурного наследия и воспитывать бережное отношение к нему необходимо с дошкольного возраста.</w:t>
      </w:r>
      <w:r w:rsidRPr="0020179D">
        <w:rPr>
          <w:rFonts w:ascii="Times New Roman" w:hAnsi="Times New Roman"/>
          <w:b/>
          <w:bCs/>
          <w:sz w:val="28"/>
        </w:rPr>
        <w:t> </w:t>
      </w:r>
      <w:r w:rsidRPr="0020179D">
        <w:rPr>
          <w:rFonts w:ascii="Times New Roman" w:hAnsi="Times New Roman"/>
          <w:sz w:val="28"/>
        </w:rPr>
        <w:t>Именно в дошкольном возрасте формируются задатки нравственности: что такое «хорошо» и что такое «плохо». То, что упущено в детстве, никогда не возместить в годы юности и тем более в зрелом возрасте.</w:t>
      </w:r>
    </w:p>
    <w:p w14:paraId="75439056" w14:textId="77777777" w:rsidR="00785BB3" w:rsidRDefault="00785BB3" w:rsidP="00785BB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</w:t>
      </w:r>
      <w:r w:rsidRPr="0020179D">
        <w:rPr>
          <w:sz w:val="28"/>
        </w:rPr>
        <w:t xml:space="preserve">Большие потенциальные возможности нравственно - патриотического воздействия заключаются в познании фольклора, в русской народной музыке, играх, танцах, поскольку они способны воздействовать на чувства, </w:t>
      </w:r>
      <w:r w:rsidRPr="0020179D">
        <w:rPr>
          <w:sz w:val="28"/>
        </w:rPr>
        <w:lastRenderedPageBreak/>
        <w:t>настроения ребенка, способны преобразовывать его нравственный и духовный мир</w:t>
      </w:r>
      <w:r>
        <w:rPr>
          <w:sz w:val="28"/>
        </w:rPr>
        <w:t xml:space="preserve">. </w:t>
      </w:r>
    </w:p>
    <w:p w14:paraId="3C0525E2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t xml:space="preserve">             </w:t>
      </w:r>
      <w:r w:rsidRPr="0020179D">
        <w:rPr>
          <w:rFonts w:ascii="Times New Roman" w:hAnsi="Times New Roman"/>
          <w:sz w:val="28"/>
        </w:rPr>
        <w:t>На сегодняшний день естественна значимость русского народного танца в духовной жизни подрастающего поколения, расширился диапазон его эмоционального воздействия на ребенка. Ребенок всеобъемлюще воспринимает искусство и окружающий мир, в этом и заключается значимость русского народного танца в духовной жизни дошкольника.</w:t>
      </w:r>
    </w:p>
    <w:p w14:paraId="2C8B25A5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20179D">
        <w:rPr>
          <w:rFonts w:ascii="Times New Roman" w:hAnsi="Times New Roman"/>
          <w:sz w:val="28"/>
        </w:rPr>
        <w:t>От родной песни, родного слова, картин родной природы к пониманию искусства своих предков - таким видится путь познания национальных культурных ценностей.</w:t>
      </w:r>
    </w:p>
    <w:p w14:paraId="712FFCE9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20179D">
        <w:rPr>
          <w:rFonts w:ascii="Times New Roman" w:hAnsi="Times New Roman"/>
          <w:sz w:val="28"/>
        </w:rPr>
        <w:t>Участие детей в системе нравственно-патриотического воспитания в процессе освоения русского народного танца открывает перед ними возможность углубленно заниматься тем, что их влечет. Таким образом педагогу предоставляется возможность широко приобщать дошкольников к художественно-творческой деятельности, формировать самостоятельность и творческую активность. При этом необходимо помнить, что все виды эстетической деятельности в системе должны быть направлены на нравственное воспитание, формирование культуры детей. Широкое использование нравственно-патриотического воспитания детей в процессе освоения народного танца способствует пробуждению художественных интересов, развитию художественного воображения, художественно-творческих способностей дошкольников, воспитывает у них интерес к исполнительской деятельности.</w:t>
      </w:r>
    </w:p>
    <w:p w14:paraId="59066BE8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20179D">
        <w:rPr>
          <w:rFonts w:ascii="Times New Roman" w:hAnsi="Times New Roman"/>
          <w:sz w:val="28"/>
        </w:rPr>
        <w:t>Народный танец таит в себе огромное богатство для успешного художественного и нравственно-патриотического воспитания, он сочетает в себе не только эмоциональную сторону искусства, приносит радость как исполнителю, так и зрителю - танец раскрывает и растит нравственные качества, воспитывает художественный вкус и поддерживает интерес к культуре России.</w:t>
      </w:r>
    </w:p>
    <w:p w14:paraId="66668775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20179D">
        <w:rPr>
          <w:rFonts w:ascii="Times New Roman" w:hAnsi="Times New Roman"/>
          <w:sz w:val="28"/>
        </w:rPr>
        <w:t>При помощи народного танца детям предоставляется возможность почувствовать целостность культуры народа, в котором невозможно разъединить на части отдельные понятия и явления.</w:t>
      </w:r>
    </w:p>
    <w:p w14:paraId="06678E17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 w:rsidRPr="0020179D">
        <w:rPr>
          <w:rFonts w:ascii="Times New Roman" w:hAnsi="Times New Roman"/>
          <w:sz w:val="28"/>
        </w:rPr>
        <w:t>Ребенок имеет право на творчество, на получение дополнительного образования, право на знакомство с другими видами искусства, развивающими его личность. Он имеет право выбора конкретного направления в развитии своих способностей при личной заинтересованности, поэтому моя работа - обеспечить ему высокий уровень освоения образовательного стандарта.</w:t>
      </w:r>
    </w:p>
    <w:p w14:paraId="4DC2C220" w14:textId="77777777" w:rsidR="00785BB3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20179D">
        <w:rPr>
          <w:rFonts w:ascii="Times New Roman" w:hAnsi="Times New Roman"/>
          <w:sz w:val="28"/>
        </w:rPr>
        <w:t>Творчество дошкольника в танце - это своеобразная сфера самовыражения, самоутверждения, ярко раскрывающее индивидуальную самобытность каждого и как следствие, становится естественным стремление детей танцевать.</w:t>
      </w:r>
    </w:p>
    <w:p w14:paraId="439E2130" w14:textId="77777777" w:rsidR="00785BB3" w:rsidRPr="0020179D" w:rsidRDefault="00785BB3" w:rsidP="00785BB3">
      <w:pPr>
        <w:pStyle w:val="a3"/>
        <w:jc w:val="right"/>
        <w:rPr>
          <w:rFonts w:ascii="Times New Roman" w:hAnsi="Times New Roman"/>
          <w:sz w:val="28"/>
        </w:rPr>
      </w:pPr>
      <w:r w:rsidRPr="0020179D">
        <w:rPr>
          <w:rFonts w:ascii="Times New Roman" w:hAnsi="Times New Roman"/>
          <w:sz w:val="28"/>
        </w:rPr>
        <w:t>«Чем дальше в будущее входим,</w:t>
      </w:r>
    </w:p>
    <w:p w14:paraId="246C06EE" w14:textId="77777777" w:rsidR="00785BB3" w:rsidRPr="0020179D" w:rsidRDefault="00785BB3" w:rsidP="00785BB3">
      <w:pPr>
        <w:pStyle w:val="a3"/>
        <w:jc w:val="right"/>
        <w:rPr>
          <w:rFonts w:ascii="Times New Roman" w:hAnsi="Times New Roman"/>
          <w:sz w:val="28"/>
        </w:rPr>
      </w:pPr>
      <w:r w:rsidRPr="0020179D">
        <w:rPr>
          <w:rFonts w:ascii="Times New Roman" w:hAnsi="Times New Roman"/>
          <w:sz w:val="28"/>
        </w:rPr>
        <w:t>Тем больше прошлым дорожим.</w:t>
      </w:r>
    </w:p>
    <w:p w14:paraId="5F529FCB" w14:textId="77777777" w:rsidR="00785BB3" w:rsidRPr="0020179D" w:rsidRDefault="00785BB3" w:rsidP="00785BB3">
      <w:pPr>
        <w:pStyle w:val="a3"/>
        <w:jc w:val="right"/>
        <w:rPr>
          <w:rFonts w:ascii="Times New Roman" w:hAnsi="Times New Roman"/>
          <w:sz w:val="28"/>
        </w:rPr>
      </w:pPr>
      <w:r w:rsidRPr="0020179D">
        <w:rPr>
          <w:rFonts w:ascii="Times New Roman" w:hAnsi="Times New Roman"/>
          <w:sz w:val="28"/>
        </w:rPr>
        <w:t>И в прошлом красоту находим,</w:t>
      </w:r>
    </w:p>
    <w:p w14:paraId="7FC90596" w14:textId="77777777" w:rsidR="00785BB3" w:rsidRPr="0020179D" w:rsidRDefault="00785BB3" w:rsidP="00785BB3">
      <w:pPr>
        <w:pStyle w:val="a3"/>
        <w:jc w:val="right"/>
        <w:rPr>
          <w:rFonts w:ascii="Times New Roman" w:hAnsi="Times New Roman"/>
          <w:sz w:val="28"/>
        </w:rPr>
      </w:pPr>
      <w:r w:rsidRPr="0020179D">
        <w:rPr>
          <w:rFonts w:ascii="Times New Roman" w:hAnsi="Times New Roman"/>
          <w:sz w:val="28"/>
        </w:rPr>
        <w:lastRenderedPageBreak/>
        <w:t>Хоть новому принадлежим».</w:t>
      </w:r>
    </w:p>
    <w:p w14:paraId="5DE83956" w14:textId="77777777" w:rsidR="00785BB3" w:rsidRPr="0020179D" w:rsidRDefault="00785BB3" w:rsidP="00785BB3">
      <w:pPr>
        <w:pStyle w:val="a3"/>
        <w:jc w:val="right"/>
        <w:rPr>
          <w:rFonts w:ascii="Times New Roman" w:hAnsi="Times New Roman"/>
          <w:sz w:val="28"/>
        </w:rPr>
      </w:pPr>
      <w:proofErr w:type="spellStart"/>
      <w:r w:rsidRPr="0020179D">
        <w:rPr>
          <w:rFonts w:ascii="Times New Roman" w:hAnsi="Times New Roman"/>
          <w:sz w:val="28"/>
        </w:rPr>
        <w:t>В.Шефнер</w:t>
      </w:r>
      <w:proofErr w:type="spellEnd"/>
    </w:p>
    <w:p w14:paraId="30EC7D2C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20179D">
        <w:rPr>
          <w:rFonts w:ascii="Times New Roman" w:hAnsi="Times New Roman"/>
          <w:sz w:val="28"/>
        </w:rPr>
        <w:t>Известные деятели искусства все чаще говорят о необходимости приобщения детей к истокам русской культуры, о возрождении народных праздников с их традициями и обычаями.</w:t>
      </w:r>
    </w:p>
    <w:p w14:paraId="7B8ACE28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20179D">
        <w:rPr>
          <w:rFonts w:ascii="Times New Roman" w:hAnsi="Times New Roman"/>
          <w:sz w:val="28"/>
        </w:rPr>
        <w:t>Приобщение детей к народной культуре является средством формирования у них патриотических чувств и развития духовности. В детском саду закладывается фундамент, происходит накопление первых, решающих музыкальных и танцевальных впечатлений. Ребёнок никогда не забудет то, чему он здесь научился, что он здесь услышал, оно входит в его плоть и кровь.</w:t>
      </w:r>
    </w:p>
    <w:p w14:paraId="1713D82F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20179D">
        <w:rPr>
          <w:rFonts w:ascii="Times New Roman" w:hAnsi="Times New Roman"/>
          <w:sz w:val="28"/>
        </w:rPr>
        <w:t>Различные виды народного творчества – музыка, танец, пение, подвижные народные игры – все это благотворно влияет на психофизический статус ребенка, поэтому нельзя не отметить благотворное влияние фольклора на здоровье дошкольников.</w:t>
      </w:r>
    </w:p>
    <w:p w14:paraId="6F593C18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20179D">
        <w:rPr>
          <w:rFonts w:ascii="Times New Roman" w:hAnsi="Times New Roman"/>
          <w:sz w:val="28"/>
        </w:rPr>
        <w:t>Исполнение народных танцев способствует формированию правильной осанки, развитию мышечного чувства и координации движений. Разнообразные народные игры способствуют развитию волевых качеств, активизируют память, внимание, снимают страхи, агрессию, замкнутость.</w:t>
      </w:r>
    </w:p>
    <w:p w14:paraId="4D634753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20179D">
        <w:rPr>
          <w:rFonts w:ascii="Times New Roman" w:hAnsi="Times New Roman"/>
          <w:sz w:val="28"/>
        </w:rPr>
        <w:t>В настоящее время современные городские дети, не знают народные танцы, песни, музыку и мало знакомы с русским фольклором. Данная проблема очень актуальна, так как дети обязательно должны знать культуру своей родины и все, что с ней непосредственно связано.</w:t>
      </w:r>
    </w:p>
    <w:p w14:paraId="74B4167D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Pr="0020179D">
        <w:rPr>
          <w:rFonts w:ascii="Times New Roman" w:hAnsi="Times New Roman"/>
          <w:sz w:val="28"/>
        </w:rPr>
        <w:t xml:space="preserve">Решить данную проблему мне помогает цикл занятий по теме: «Русский народный танец». Для того, чтобы воспитание и обучение носило творческий, развивающий характер я использую три основных метода работы с детьми – наглядный, словесный, практический и каждый из них применяю с нарастанием проблемности: от прямого воздействия (объяснительно-иллюстративный метод) через закрепление упражнений (воспроизводящие и творческие, создание поисковых ситуаций). </w:t>
      </w:r>
    </w:p>
    <w:p w14:paraId="3BCFA35C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20179D">
        <w:rPr>
          <w:rFonts w:ascii="Times New Roman" w:hAnsi="Times New Roman"/>
          <w:sz w:val="28"/>
        </w:rPr>
        <w:t>В своей деятельности, на протяжении уже нескольких лет, я использую фольклорный материал как часть занятия, что способствует развитию творческой деятельности, раскрывает личность, воспитывает духовность.</w:t>
      </w:r>
    </w:p>
    <w:p w14:paraId="27BAD445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Pr="007B71CE">
        <w:rPr>
          <w:rFonts w:ascii="Times New Roman" w:hAnsi="Times New Roman"/>
          <w:b/>
          <w:sz w:val="28"/>
        </w:rPr>
        <w:t>Основная форма работы с детьм</w:t>
      </w:r>
      <w:r w:rsidRPr="0020179D">
        <w:rPr>
          <w:rFonts w:ascii="Times New Roman" w:hAnsi="Times New Roman"/>
          <w:sz w:val="28"/>
        </w:rPr>
        <w:t>и: тематические занятия и занятия интегрированного типа.</w:t>
      </w:r>
    </w:p>
    <w:p w14:paraId="456E185C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Pr="007B71CE">
        <w:rPr>
          <w:rFonts w:ascii="Times New Roman" w:hAnsi="Times New Roman"/>
          <w:b/>
          <w:sz w:val="28"/>
        </w:rPr>
        <w:t xml:space="preserve">Структура </w:t>
      </w:r>
      <w:r w:rsidRPr="0020179D">
        <w:rPr>
          <w:rFonts w:ascii="Times New Roman" w:hAnsi="Times New Roman"/>
          <w:sz w:val="28"/>
        </w:rPr>
        <w:t>построения и освоения детьми материала заключается в следующем: в течение обучения дети усваивают материал от простого к сложному, через освоение простых музыкально-ритмических движений к более сложным комбинациям русского народного танца и исполнению различных образов при инсценировании песен, театральных постановок.</w:t>
      </w:r>
    </w:p>
    <w:p w14:paraId="2BA94B3A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20179D">
        <w:rPr>
          <w:rFonts w:ascii="Times New Roman" w:hAnsi="Times New Roman"/>
          <w:sz w:val="28"/>
        </w:rPr>
        <w:t xml:space="preserve">И как итог, закрепления пройденного материала – являются календарные праздники, развлечения, театрализованные представления для детей и взрослых, с участием родителей. Народные праздники помогают </w:t>
      </w:r>
      <w:r w:rsidRPr="0020179D">
        <w:rPr>
          <w:rFonts w:ascii="Times New Roman" w:hAnsi="Times New Roman"/>
          <w:sz w:val="28"/>
        </w:rPr>
        <w:lastRenderedPageBreak/>
        <w:t>детям почувствовать себя частичкой своего народа, приобщиться к его обычаям и традициям.</w:t>
      </w:r>
    </w:p>
    <w:p w14:paraId="18B7C6B1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Pr="0020179D">
        <w:rPr>
          <w:rFonts w:ascii="Times New Roman" w:hAnsi="Times New Roman"/>
          <w:sz w:val="28"/>
        </w:rPr>
        <w:t>Через организацию праздника осуществляется интеграция различных видов детской деятельности - сочетание музыки, живописи, движений, драматического искусства, фольклора. При проведении праздников дети одеты в национальные костюмы, обязательными элементами которых является русский сарафан, кокошник, рубашка-косоворотка, кушак, сапожки.</w:t>
      </w:r>
    </w:p>
    <w:p w14:paraId="5D4E26E0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 w:rsidRPr="0020179D">
        <w:rPr>
          <w:rFonts w:ascii="Times New Roman" w:hAnsi="Times New Roman"/>
          <w:sz w:val="28"/>
        </w:rPr>
        <w:t>Мы стараемся, чтобы народные праздники прочно вошли в жизнь нашего детского сада. Ведь, приобщая детей к народному творчеству, мы тем самым приобщаем их к истории русского народа, к нравственным общечеловеческим ценностям, которых так не хватает в наше неспокойное время.</w:t>
      </w:r>
    </w:p>
    <w:p w14:paraId="1A365085" w14:textId="77777777" w:rsidR="00785BB3" w:rsidRPr="0020179D" w:rsidRDefault="00785BB3" w:rsidP="00785BB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20179D">
        <w:rPr>
          <w:rFonts w:ascii="Times New Roman" w:hAnsi="Times New Roman"/>
          <w:sz w:val="28"/>
        </w:rPr>
        <w:t>Многообразны формы и методы деятельности детей, взаимно дополняя друг друга, они обогащают процесс нравственно-патриотического воспитания, способствуют разнообразию впечатлений, развитию танцевальных способностей, вкуса, творческого потенциала.</w:t>
      </w:r>
    </w:p>
    <w:p w14:paraId="30BBBC6F" w14:textId="77777777" w:rsidR="00785BB3" w:rsidRDefault="00785BB3" w:rsidP="00785BB3">
      <w:pPr>
        <w:pStyle w:val="a3"/>
        <w:jc w:val="both"/>
      </w:pPr>
      <w:r w:rsidRPr="007B71CE">
        <w:rPr>
          <w:rFonts w:ascii="Times New Roman" w:hAnsi="Times New Roman"/>
          <w:sz w:val="28"/>
          <w:szCs w:val="28"/>
        </w:rPr>
        <w:t>Работая с дошкольниками над музыкально - ритмическими движениями я постоянно обращаюсь к русским народным мелодиям, использую разнообразие подвижных народных игр, игр-хороводов. Использую предметы быта в танцах: платки, ложки, матрешки, ввожу различные музыкальные инструменты (ложки, треугольники, трещотки, бубны, колокольчики). Они вызывают у ребенка большой интерес.</w:t>
      </w:r>
      <w:r w:rsidRPr="007B71CE">
        <w:t xml:space="preserve"> </w:t>
      </w:r>
    </w:p>
    <w:p w14:paraId="2D38B80E" w14:textId="77777777" w:rsidR="00785BB3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     </w:t>
      </w:r>
      <w:r w:rsidRPr="007B71CE">
        <w:rPr>
          <w:rFonts w:ascii="Times New Roman" w:hAnsi="Times New Roman"/>
          <w:sz w:val="28"/>
          <w:szCs w:val="28"/>
        </w:rPr>
        <w:t>Прослушивание музыкального материала, разучивание элементов танца и исполнение самого танца является средством обогащения образовательного процесса в таких образовательных областях, как: «Физическое развитие», «Социально - коммуникативное развитие», «Познавательное развитие», "Речевое развитие", «Художественно - эстетическое развитие».</w:t>
      </w:r>
      <w:r w:rsidRPr="007B71CE">
        <w:t xml:space="preserve"> </w:t>
      </w:r>
      <w:r w:rsidRPr="007B71CE">
        <w:rPr>
          <w:rFonts w:ascii="Times New Roman" w:hAnsi="Times New Roman"/>
          <w:sz w:val="28"/>
          <w:szCs w:val="28"/>
        </w:rPr>
        <w:t>Адекватность интегративного подхода в дошкольном образовании способствует формированию нравственно-патриотического, гендерного воспитания, социального, личностного, художественно-творческого, познавательно-речевого развития. Благоприятно влияет на формирование у детей таких качеств, как активность, любознательность, эмоциональная отзывчивость, креативность.</w:t>
      </w:r>
    </w:p>
    <w:p w14:paraId="73F9C0BB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B71CE">
        <w:rPr>
          <w:rFonts w:ascii="Times New Roman" w:hAnsi="Times New Roman"/>
          <w:sz w:val="28"/>
          <w:szCs w:val="28"/>
        </w:rPr>
        <w:t>В процессе освоени</w:t>
      </w:r>
      <w:r>
        <w:rPr>
          <w:rFonts w:ascii="Times New Roman" w:hAnsi="Times New Roman"/>
          <w:sz w:val="28"/>
          <w:szCs w:val="28"/>
        </w:rPr>
        <w:t>я народного танца, дети достигают</w:t>
      </w:r>
      <w:r w:rsidRPr="007B71CE">
        <w:rPr>
          <w:rFonts w:ascii="Times New Roman" w:hAnsi="Times New Roman"/>
          <w:sz w:val="28"/>
          <w:szCs w:val="28"/>
        </w:rPr>
        <w:t xml:space="preserve"> хороших результатов, по таким показателям как:</w:t>
      </w:r>
    </w:p>
    <w:p w14:paraId="4F63C95B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1CE">
        <w:rPr>
          <w:rFonts w:ascii="Times New Roman" w:hAnsi="Times New Roman"/>
          <w:sz w:val="28"/>
          <w:szCs w:val="28"/>
        </w:rPr>
        <w:t>- восприятие азбуки основных видов движений музыкально-ритмической деятельности: основных, сюжетно-образных и танцевальных;</w:t>
      </w:r>
    </w:p>
    <w:p w14:paraId="423098FA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1CE">
        <w:rPr>
          <w:rFonts w:ascii="Times New Roman" w:hAnsi="Times New Roman"/>
          <w:sz w:val="28"/>
          <w:szCs w:val="28"/>
        </w:rPr>
        <w:t>- восприятие ориентировки в пространстве;</w:t>
      </w:r>
    </w:p>
    <w:p w14:paraId="5D697E65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1CE">
        <w:rPr>
          <w:rFonts w:ascii="Times New Roman" w:hAnsi="Times New Roman"/>
          <w:sz w:val="28"/>
          <w:szCs w:val="28"/>
        </w:rPr>
        <w:t>- выразительность исполнения музыкально-ритмического репертуара: передача характера, сюжета игры, композиции танца;</w:t>
      </w:r>
    </w:p>
    <w:p w14:paraId="3322BEC9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1CE">
        <w:rPr>
          <w:rFonts w:ascii="Times New Roman" w:hAnsi="Times New Roman"/>
          <w:sz w:val="28"/>
          <w:szCs w:val="28"/>
        </w:rPr>
        <w:t>- наличие развитого чувства ансамбля;</w:t>
      </w:r>
    </w:p>
    <w:p w14:paraId="56FDF38B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1CE">
        <w:rPr>
          <w:rFonts w:ascii="Times New Roman" w:hAnsi="Times New Roman"/>
          <w:sz w:val="28"/>
          <w:szCs w:val="28"/>
        </w:rPr>
        <w:t>- самостоятельность исполнения упражнений и танцевальных композиций;</w:t>
      </w:r>
    </w:p>
    <w:p w14:paraId="6775031F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71CE">
        <w:rPr>
          <w:rFonts w:ascii="Times New Roman" w:hAnsi="Times New Roman"/>
          <w:sz w:val="28"/>
          <w:szCs w:val="28"/>
        </w:rPr>
        <w:t>- творческая импровизация в передачи игрового образа.</w:t>
      </w:r>
    </w:p>
    <w:p w14:paraId="0F059E1F" w14:textId="77777777" w:rsidR="00785BB3" w:rsidRPr="007B71CE" w:rsidRDefault="00785BB3" w:rsidP="00785B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B71CE">
        <w:rPr>
          <w:rFonts w:ascii="Times New Roman" w:hAnsi="Times New Roman"/>
          <w:sz w:val="28"/>
          <w:szCs w:val="28"/>
        </w:rPr>
        <w:t xml:space="preserve">Таким образом, ребёнок дошкольного возраста живет больше чувствами, чем разумом: явления общественной жизни, традиции, праздники, </w:t>
      </w:r>
      <w:r w:rsidRPr="007B71CE">
        <w:rPr>
          <w:rFonts w:ascii="Times New Roman" w:hAnsi="Times New Roman"/>
          <w:sz w:val="28"/>
          <w:szCs w:val="28"/>
        </w:rPr>
        <w:lastRenderedPageBreak/>
        <w:t>танцы и предметы быта, с которыми он соприкасается, воспринимаются им, прежде всего, эмоционально. Этот факт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1CE">
        <w:rPr>
          <w:rFonts w:ascii="Times New Roman" w:hAnsi="Times New Roman"/>
          <w:sz w:val="28"/>
          <w:szCs w:val="28"/>
        </w:rPr>
        <w:t>мощным стимулом для развития нравственных и патриотических чувств ребенка.</w:t>
      </w:r>
    </w:p>
    <w:p w14:paraId="658FC747" w14:textId="77777777" w:rsidR="003A4A5F" w:rsidRPr="00785BB3" w:rsidRDefault="003A4A5F" w:rsidP="00785BB3">
      <w:pPr>
        <w:pStyle w:val="a3"/>
        <w:rPr>
          <w:rFonts w:ascii="Times New Roman" w:hAnsi="Times New Roman" w:cs="Times New Roman"/>
        </w:rPr>
      </w:pPr>
    </w:p>
    <w:sectPr w:rsidR="003A4A5F" w:rsidRPr="00785BB3" w:rsidSect="003A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B3"/>
    <w:rsid w:val="003A4A5F"/>
    <w:rsid w:val="00581FD2"/>
    <w:rsid w:val="00785BB3"/>
    <w:rsid w:val="008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FFCE"/>
  <w15:docId w15:val="{4083212F-679D-4C6B-91E4-B6F6FEE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5BB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85BB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locked/>
    <w:rsid w:val="0078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St.Oskol</cp:lastModifiedBy>
  <cp:revision>5</cp:revision>
  <dcterms:created xsi:type="dcterms:W3CDTF">2024-05-04T00:02:00Z</dcterms:created>
  <dcterms:modified xsi:type="dcterms:W3CDTF">2024-05-12T08:24:00Z</dcterms:modified>
</cp:coreProperties>
</file>