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3C" w:rsidRDefault="007B403C" w:rsidP="007B403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Консультация для родителей на тему «Веселые выходные»</w:t>
      </w:r>
    </w:p>
    <w:p w:rsidR="00B57958" w:rsidRPr="00B57958" w:rsidRDefault="00B57958" w:rsidP="00B57958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</w:pPr>
      <w:proofErr w:type="spellStart"/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>Кодолбенко</w:t>
      </w:r>
      <w:proofErr w:type="spellEnd"/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 xml:space="preserve"> К.Л.,</w:t>
      </w:r>
    </w:p>
    <w:p w:rsidR="00B57958" w:rsidRPr="00B57958" w:rsidRDefault="00B57958" w:rsidP="00B57958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</w:pPr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>Тулинова Л.А.</w:t>
      </w:r>
    </w:p>
    <w:p w:rsidR="00B57958" w:rsidRPr="00B57958" w:rsidRDefault="00B57958" w:rsidP="00B57958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</w:pPr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>воспитатели,</w:t>
      </w:r>
    </w:p>
    <w:p w:rsidR="00B57958" w:rsidRPr="00B57958" w:rsidRDefault="00B57958" w:rsidP="00B57958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</w:pPr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>Жукова М.Ю.</w:t>
      </w:r>
    </w:p>
    <w:p w:rsidR="00B57958" w:rsidRPr="00B57958" w:rsidRDefault="00B57958" w:rsidP="00B57958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</w:pPr>
      <w:bookmarkStart w:id="0" w:name="_GoBack"/>
      <w:bookmarkEnd w:id="0"/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>учитель-дефектолог</w:t>
      </w:r>
    </w:p>
    <w:p w:rsidR="00B57958" w:rsidRPr="00B57958" w:rsidRDefault="00B57958" w:rsidP="00B57958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</w:pPr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>МБДОУ Д/С  №22 «Улыбка»</w:t>
      </w:r>
    </w:p>
    <w:p w:rsidR="00B57958" w:rsidRPr="00B57958" w:rsidRDefault="00B57958" w:rsidP="00B57958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</w:pPr>
      <w:proofErr w:type="spellStart"/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>Старооскольского</w:t>
      </w:r>
      <w:proofErr w:type="spellEnd"/>
      <w:r w:rsidRPr="00B57958">
        <w:rPr>
          <w:rFonts w:ascii="Trebuchet MS" w:eastAsia="Times New Roman" w:hAnsi="Trebuchet MS" w:cs="Times New Roman"/>
          <w:i/>
          <w:color w:val="475C7A"/>
          <w:kern w:val="36"/>
          <w:sz w:val="24"/>
          <w:szCs w:val="24"/>
        </w:rPr>
        <w:t xml:space="preserve"> городского округа</w:t>
      </w:r>
    </w:p>
    <w:p w:rsidR="007B403C" w:rsidRDefault="007B403C" w:rsidP="00B57958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Выходные дни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«Сила природы велика»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Прогулка в лес 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 пользу, после которой обязательно нужно восстановить дыхание, сделать дыхательную гимнастику.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«Искусство – одно из средств объединения людей»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lastRenderedPageBreak/>
        <w:t>Ещё один вариант при плохой погоде</w:t>
      </w: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 – совместный поход в гости.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</w:p>
    <w:p w:rsidR="007B403C" w:rsidRDefault="007B403C" w:rsidP="007B403C">
      <w:pPr>
        <w:shd w:val="clear" w:color="auto" w:fill="FFFFFF"/>
        <w:spacing w:after="0" w:line="293" w:lineRule="atLeast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"Мы не потому перестаем играть, что постарели, — мы стареем, потому что перестаем играть</w:t>
      </w:r>
      <w:proofErr w:type="gramStart"/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."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br/>
      </w:r>
      <w:proofErr w:type="gramEnd"/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Джордж Бернард Шоу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Выходной день дома!</w:t>
      </w: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Помните, что ребенок приобретает знания посредством игр и воображения.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Игра в прятки с игрушкой</w:t>
      </w: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- холодно».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Творите! Рисуйте! </w:t>
      </w: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Придумайте с ребенком поделку-аппликацию.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Кулинарные состязания.</w:t>
      </w: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 Если у вас дети-школьники, проведите кулинарный поединок. Команда родителей против команды детей. Испеките печенье или торт и дайте возможность детям приготовить что-то самостоятельно. А потом оцените результаты за дружным чаепитием.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Настольные игры – </w:t>
      </w: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интересны и детям, и взрослым. Данный вид игр развивают интеллект, мышление, воображение.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С более взрослыми детками можно играть в </w:t>
      </w: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«Волшебный мешочек»:</w:t>
      </w: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 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7B403C" w:rsidRDefault="007B403C" w:rsidP="007B40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7B403C" w:rsidRPr="00B57958" w:rsidRDefault="00B57958" w:rsidP="00B5795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Хороших вам совместных выходных!</w:t>
      </w:r>
    </w:p>
    <w:sectPr w:rsidR="007B403C" w:rsidRPr="00B5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03C"/>
    <w:rsid w:val="006216DB"/>
    <w:rsid w:val="007B403C"/>
    <w:rsid w:val="00B5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St.Oskol</cp:lastModifiedBy>
  <cp:revision>5</cp:revision>
  <dcterms:created xsi:type="dcterms:W3CDTF">2023-05-05T05:17:00Z</dcterms:created>
  <dcterms:modified xsi:type="dcterms:W3CDTF">2023-05-21T13:36:00Z</dcterms:modified>
</cp:coreProperties>
</file>